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24A6" w:rsidRPr="00F07383" w:rsidRDefault="00EB24A6" w:rsidP="00F07383">
      <w:pPr>
        <w:jc w:val="center"/>
        <w:rPr>
          <w:sz w:val="0"/>
        </w:rPr>
      </w:pPr>
    </w:p>
    <w:p w:rsidR="00F07383" w:rsidRPr="00F07383" w:rsidRDefault="00F07383" w:rsidP="00F00BD2">
      <w:pPr>
        <w:spacing w:line="276" w:lineRule="auto"/>
        <w:jc w:val="center"/>
        <w:rPr>
          <w:b/>
          <w:sz w:val="24"/>
          <w:szCs w:val="24"/>
        </w:rPr>
      </w:pPr>
      <w:r w:rsidRPr="00F07383">
        <w:rPr>
          <w:b/>
          <w:sz w:val="24"/>
          <w:szCs w:val="24"/>
        </w:rPr>
        <w:t xml:space="preserve">ФЕДЕРАЛЬНОЕ ГОСУДАРСТВЕННОЕ БЮДЖЕТНОЕ </w:t>
      </w:r>
    </w:p>
    <w:p w:rsidR="00F07383" w:rsidRPr="00F07383" w:rsidRDefault="00F07383" w:rsidP="00F00BD2">
      <w:pPr>
        <w:spacing w:line="276" w:lineRule="auto"/>
        <w:jc w:val="center"/>
        <w:rPr>
          <w:b/>
          <w:sz w:val="24"/>
          <w:szCs w:val="24"/>
        </w:rPr>
      </w:pPr>
      <w:r w:rsidRPr="00F07383">
        <w:rPr>
          <w:b/>
          <w:sz w:val="24"/>
          <w:szCs w:val="24"/>
        </w:rPr>
        <w:t>ОБРАЗОВАТЕЛЬНОЕ УЧРЕЖДЕНИЕ ВЫСШЕГО ОБРАЗОВАНИЯ</w:t>
      </w:r>
    </w:p>
    <w:p w:rsidR="00F07383" w:rsidRPr="00F07383" w:rsidRDefault="00F07383" w:rsidP="00F00BD2">
      <w:pPr>
        <w:spacing w:line="276" w:lineRule="auto"/>
        <w:jc w:val="center"/>
        <w:rPr>
          <w:b/>
          <w:caps/>
          <w:sz w:val="24"/>
          <w:szCs w:val="24"/>
        </w:rPr>
      </w:pPr>
      <w:r w:rsidRPr="00F07383">
        <w:rPr>
          <w:b/>
          <w:caps/>
          <w:sz w:val="24"/>
          <w:szCs w:val="24"/>
        </w:rPr>
        <w:t xml:space="preserve"> «Кабардино-Балкарский государственный аграрный университет имени В. М. Кокова»</w:t>
      </w:r>
    </w:p>
    <w:p w:rsidR="00F07383" w:rsidRPr="00F07383" w:rsidRDefault="00F07383" w:rsidP="00F00BD2">
      <w:pPr>
        <w:spacing w:line="276" w:lineRule="auto"/>
        <w:jc w:val="center"/>
        <w:rPr>
          <w:b/>
          <w:sz w:val="24"/>
          <w:szCs w:val="24"/>
        </w:rPr>
      </w:pPr>
    </w:p>
    <w:p w:rsidR="00F07383" w:rsidRPr="00F07383" w:rsidRDefault="00F07383" w:rsidP="00F00BD2">
      <w:pPr>
        <w:spacing w:line="276" w:lineRule="auto"/>
        <w:jc w:val="center"/>
        <w:rPr>
          <w:b/>
          <w:sz w:val="24"/>
          <w:szCs w:val="24"/>
        </w:rPr>
      </w:pPr>
    </w:p>
    <w:p w:rsidR="00F07383" w:rsidRPr="00F07383" w:rsidRDefault="00F07383" w:rsidP="00F00BD2">
      <w:pPr>
        <w:spacing w:line="360" w:lineRule="auto"/>
        <w:jc w:val="center"/>
        <w:rPr>
          <w:sz w:val="24"/>
          <w:szCs w:val="24"/>
        </w:rPr>
      </w:pPr>
      <w:r w:rsidRPr="00F07383">
        <w:rPr>
          <w:b/>
          <w:sz w:val="24"/>
          <w:szCs w:val="24"/>
        </w:rPr>
        <w:t>Факультет</w:t>
      </w:r>
      <w:r w:rsidR="006558B8">
        <w:rPr>
          <w:sz w:val="24"/>
          <w:szCs w:val="24"/>
        </w:rPr>
        <w:t xml:space="preserve"> </w:t>
      </w:r>
      <w:r w:rsidRPr="00F07383">
        <w:rPr>
          <w:sz w:val="24"/>
          <w:szCs w:val="24"/>
        </w:rPr>
        <w:t xml:space="preserve"> «Строительство и землеустройство»</w:t>
      </w:r>
    </w:p>
    <w:p w:rsidR="00F07383" w:rsidRPr="00F07383" w:rsidRDefault="00F07383" w:rsidP="00F00BD2">
      <w:pPr>
        <w:spacing w:line="276" w:lineRule="auto"/>
        <w:jc w:val="center"/>
        <w:rPr>
          <w:sz w:val="24"/>
          <w:szCs w:val="24"/>
        </w:rPr>
      </w:pPr>
      <w:r w:rsidRPr="00F07383">
        <w:rPr>
          <w:b/>
          <w:sz w:val="24"/>
          <w:szCs w:val="24"/>
        </w:rPr>
        <w:t>Кафедра</w:t>
      </w:r>
      <w:r w:rsidR="006558B8">
        <w:rPr>
          <w:sz w:val="24"/>
          <w:szCs w:val="24"/>
        </w:rPr>
        <w:t xml:space="preserve"> </w:t>
      </w:r>
      <w:r w:rsidR="00D90FAB">
        <w:rPr>
          <w:sz w:val="24"/>
          <w:szCs w:val="24"/>
        </w:rPr>
        <w:t xml:space="preserve"> «</w:t>
      </w:r>
      <w:r w:rsidRPr="00F07383">
        <w:rPr>
          <w:sz w:val="24"/>
          <w:szCs w:val="24"/>
        </w:rPr>
        <w:t>Землеустройство и экспертиза недвижимости»</w:t>
      </w:r>
    </w:p>
    <w:p w:rsidR="00F07383" w:rsidRPr="00F07383" w:rsidRDefault="00F07383" w:rsidP="00F07383">
      <w:pPr>
        <w:jc w:val="center"/>
        <w:rPr>
          <w:sz w:val="24"/>
          <w:szCs w:val="24"/>
        </w:rPr>
      </w:pPr>
    </w:p>
    <w:p w:rsidR="00F07383" w:rsidRPr="00F07383" w:rsidRDefault="00F07383" w:rsidP="00F07383">
      <w:pPr>
        <w:jc w:val="center"/>
        <w:rPr>
          <w:b/>
          <w:sz w:val="24"/>
          <w:szCs w:val="24"/>
        </w:rPr>
      </w:pPr>
    </w:p>
    <w:p w:rsidR="00F07383" w:rsidRPr="00F07383" w:rsidRDefault="002A12BF" w:rsidP="00F07383">
      <w:pPr>
        <w:jc w:val="righ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939790" cy="14179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3301" t="27832" r="6628" b="38178"/>
                    <a:stretch/>
                  </pic:blipFill>
                  <pic:spPr bwMode="auto">
                    <a:xfrm>
                      <a:off x="0" y="0"/>
                      <a:ext cx="5939790" cy="141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07383" w:rsidRPr="00F07383" w:rsidRDefault="00F07383" w:rsidP="00F07383">
      <w:pPr>
        <w:jc w:val="both"/>
        <w:rPr>
          <w:sz w:val="24"/>
          <w:szCs w:val="24"/>
        </w:rPr>
      </w:pPr>
    </w:p>
    <w:p w:rsidR="00F07383" w:rsidRPr="00F07383" w:rsidRDefault="00F07383" w:rsidP="00F07383">
      <w:pPr>
        <w:jc w:val="both"/>
        <w:rPr>
          <w:sz w:val="24"/>
          <w:szCs w:val="24"/>
        </w:rPr>
      </w:pPr>
    </w:p>
    <w:p w:rsidR="00F07383" w:rsidRPr="00F07383" w:rsidRDefault="00F07383" w:rsidP="00F07383">
      <w:pPr>
        <w:jc w:val="both"/>
        <w:rPr>
          <w:sz w:val="24"/>
          <w:szCs w:val="24"/>
        </w:rPr>
      </w:pPr>
    </w:p>
    <w:p w:rsidR="00F07383" w:rsidRPr="00F07383" w:rsidRDefault="00F07383" w:rsidP="00F07383">
      <w:pPr>
        <w:jc w:val="both"/>
        <w:rPr>
          <w:sz w:val="24"/>
          <w:szCs w:val="24"/>
        </w:rPr>
      </w:pPr>
    </w:p>
    <w:p w:rsidR="00F07383" w:rsidRPr="00F07383" w:rsidRDefault="00F07383" w:rsidP="00F07383">
      <w:pPr>
        <w:jc w:val="both"/>
        <w:rPr>
          <w:sz w:val="24"/>
          <w:szCs w:val="24"/>
        </w:rPr>
      </w:pPr>
    </w:p>
    <w:p w:rsidR="00F07383" w:rsidRPr="00F07383" w:rsidRDefault="00F07383" w:rsidP="00F07383">
      <w:pPr>
        <w:jc w:val="both"/>
        <w:rPr>
          <w:sz w:val="24"/>
          <w:szCs w:val="24"/>
        </w:rPr>
      </w:pPr>
    </w:p>
    <w:p w:rsidR="00F07383" w:rsidRDefault="00F07383" w:rsidP="00F07383">
      <w:pPr>
        <w:jc w:val="center"/>
        <w:rPr>
          <w:b/>
          <w:caps/>
          <w:sz w:val="24"/>
          <w:szCs w:val="24"/>
        </w:rPr>
      </w:pPr>
      <w:r w:rsidRPr="00F07383">
        <w:rPr>
          <w:b/>
          <w:caps/>
          <w:sz w:val="24"/>
          <w:szCs w:val="24"/>
        </w:rPr>
        <w:t>Рабочая  программа  ДИСЦИПЛИНЫ</w:t>
      </w:r>
    </w:p>
    <w:p w:rsidR="00F07383" w:rsidRPr="00F07383" w:rsidRDefault="00F07383" w:rsidP="00F07383">
      <w:pPr>
        <w:jc w:val="center"/>
        <w:rPr>
          <w:b/>
          <w:caps/>
          <w:sz w:val="24"/>
          <w:szCs w:val="24"/>
        </w:rPr>
      </w:pPr>
    </w:p>
    <w:p w:rsidR="00EB24A6" w:rsidRDefault="006558B8" w:rsidP="00F07383">
      <w:pPr>
        <w:jc w:val="center"/>
        <w:rPr>
          <w:b/>
          <w:sz w:val="24"/>
        </w:rPr>
      </w:pPr>
      <w:r w:rsidRPr="00F07383">
        <w:rPr>
          <w:b/>
          <w:sz w:val="24"/>
        </w:rPr>
        <w:t>Б</w:t>
      </w:r>
      <w:proofErr w:type="gramStart"/>
      <w:r w:rsidRPr="00F07383">
        <w:rPr>
          <w:b/>
          <w:sz w:val="24"/>
        </w:rPr>
        <w:t>1</w:t>
      </w:r>
      <w:proofErr w:type="gramEnd"/>
      <w:r w:rsidRPr="00F07383">
        <w:rPr>
          <w:b/>
          <w:sz w:val="24"/>
        </w:rPr>
        <w:t>.В.1.</w:t>
      </w:r>
      <w:r>
        <w:rPr>
          <w:b/>
          <w:sz w:val="24"/>
        </w:rPr>
        <w:t>09  ГЕОДЕЗИЯ</w:t>
      </w:r>
    </w:p>
    <w:p w:rsidR="00F07383" w:rsidRPr="00F07383" w:rsidRDefault="00F07383" w:rsidP="00F07383">
      <w:pPr>
        <w:jc w:val="center"/>
        <w:rPr>
          <w:b/>
          <w:sz w:val="24"/>
        </w:rPr>
      </w:pPr>
    </w:p>
    <w:p w:rsidR="00EB24A6" w:rsidRPr="00F07383" w:rsidRDefault="00D970E1" w:rsidP="00F07383">
      <w:pPr>
        <w:ind w:left="360" w:hanging="360"/>
        <w:rPr>
          <w:sz w:val="24"/>
        </w:rPr>
      </w:pPr>
      <w:r w:rsidRPr="00F07383">
        <w:rPr>
          <w:sz w:val="24"/>
        </w:rPr>
        <w:t xml:space="preserve">     </w:t>
      </w:r>
    </w:p>
    <w:p w:rsidR="00F07383" w:rsidRPr="00F07383" w:rsidRDefault="006558B8" w:rsidP="00F07383">
      <w:pPr>
        <w:rPr>
          <w:b/>
          <w:sz w:val="24"/>
          <w:szCs w:val="24"/>
        </w:rPr>
      </w:pPr>
      <w:r>
        <w:rPr>
          <w:sz w:val="24"/>
          <w:szCs w:val="24"/>
        </w:rPr>
        <w:t>Направление подготовки</w:t>
      </w:r>
      <w:r w:rsidR="00F07383" w:rsidRPr="00F07383">
        <w:rPr>
          <w:sz w:val="24"/>
          <w:szCs w:val="24"/>
        </w:rPr>
        <w:t xml:space="preserve">  </w:t>
      </w:r>
      <w:r w:rsidR="00F07383" w:rsidRPr="00F07383">
        <w:rPr>
          <w:b/>
          <w:sz w:val="24"/>
          <w:szCs w:val="24"/>
        </w:rPr>
        <w:t>35.03.10 «Ландшафтная архитектура»</w:t>
      </w:r>
    </w:p>
    <w:p w:rsidR="00F07383" w:rsidRPr="00F07383" w:rsidRDefault="00F07383" w:rsidP="00F07383">
      <w:pPr>
        <w:rPr>
          <w:b/>
          <w:sz w:val="24"/>
          <w:szCs w:val="24"/>
        </w:rPr>
      </w:pPr>
    </w:p>
    <w:p w:rsidR="00F07383" w:rsidRPr="00F07383" w:rsidRDefault="00F07383" w:rsidP="00F07383">
      <w:pPr>
        <w:rPr>
          <w:b/>
          <w:sz w:val="24"/>
          <w:szCs w:val="24"/>
        </w:rPr>
      </w:pPr>
      <w:r w:rsidRPr="00F07383">
        <w:rPr>
          <w:sz w:val="24"/>
          <w:szCs w:val="24"/>
        </w:rPr>
        <w:t xml:space="preserve">Направленность (профиль) </w:t>
      </w:r>
      <w:r w:rsidR="006558B8">
        <w:rPr>
          <w:sz w:val="24"/>
          <w:szCs w:val="24"/>
        </w:rPr>
        <w:t xml:space="preserve">  </w:t>
      </w:r>
      <w:r w:rsidRPr="00F07383">
        <w:rPr>
          <w:b/>
          <w:sz w:val="24"/>
          <w:szCs w:val="24"/>
        </w:rPr>
        <w:t>Садово-парковое и ландшафтное строительство</w:t>
      </w:r>
    </w:p>
    <w:p w:rsidR="00F07383" w:rsidRPr="00F07383" w:rsidRDefault="00F07383" w:rsidP="00F07383">
      <w:pPr>
        <w:rPr>
          <w:sz w:val="24"/>
          <w:szCs w:val="24"/>
        </w:rPr>
      </w:pPr>
    </w:p>
    <w:p w:rsidR="00F07383" w:rsidRPr="00F07383" w:rsidRDefault="00F07383" w:rsidP="00F07383">
      <w:pPr>
        <w:rPr>
          <w:b/>
          <w:sz w:val="24"/>
          <w:szCs w:val="24"/>
        </w:rPr>
      </w:pPr>
      <w:r w:rsidRPr="00F07383">
        <w:rPr>
          <w:sz w:val="24"/>
          <w:szCs w:val="24"/>
        </w:rPr>
        <w:t xml:space="preserve">Квалификация выпускника – </w:t>
      </w:r>
      <w:r w:rsidRPr="00F07383">
        <w:rPr>
          <w:b/>
          <w:sz w:val="24"/>
          <w:szCs w:val="24"/>
        </w:rPr>
        <w:t>бакалавр</w:t>
      </w:r>
    </w:p>
    <w:p w:rsidR="00F07383" w:rsidRPr="00F07383" w:rsidRDefault="00F07383" w:rsidP="00F07383">
      <w:pPr>
        <w:rPr>
          <w:b/>
          <w:sz w:val="24"/>
          <w:szCs w:val="24"/>
        </w:rPr>
      </w:pPr>
    </w:p>
    <w:p w:rsidR="00F07383" w:rsidRPr="00F07383" w:rsidRDefault="006558B8" w:rsidP="00F07383">
      <w:pPr>
        <w:tabs>
          <w:tab w:val="left" w:pos="360"/>
        </w:tabs>
        <w:rPr>
          <w:b/>
          <w:sz w:val="24"/>
          <w:szCs w:val="24"/>
        </w:rPr>
      </w:pPr>
      <w:r>
        <w:rPr>
          <w:sz w:val="24"/>
          <w:szCs w:val="24"/>
        </w:rPr>
        <w:t xml:space="preserve">Курс обучения </w:t>
      </w:r>
      <w:r w:rsidR="00F07383" w:rsidRPr="00F07383">
        <w:rPr>
          <w:sz w:val="24"/>
          <w:szCs w:val="24"/>
        </w:rPr>
        <w:t xml:space="preserve"> </w:t>
      </w:r>
      <w:r w:rsidR="00F07383" w:rsidRPr="00F07383">
        <w:rPr>
          <w:b/>
          <w:sz w:val="24"/>
          <w:szCs w:val="24"/>
        </w:rPr>
        <w:t>2</w:t>
      </w:r>
    </w:p>
    <w:p w:rsidR="00F07383" w:rsidRPr="00F07383" w:rsidRDefault="00F07383" w:rsidP="00F07383">
      <w:pPr>
        <w:tabs>
          <w:tab w:val="left" w:pos="360"/>
        </w:tabs>
        <w:rPr>
          <w:b/>
          <w:sz w:val="24"/>
          <w:szCs w:val="24"/>
        </w:rPr>
      </w:pPr>
    </w:p>
    <w:p w:rsidR="00F07383" w:rsidRPr="00F07383" w:rsidRDefault="006558B8" w:rsidP="00F07383">
      <w:pPr>
        <w:tabs>
          <w:tab w:val="left" w:pos="360"/>
        </w:tabs>
        <w:rPr>
          <w:b/>
          <w:sz w:val="24"/>
          <w:szCs w:val="24"/>
        </w:rPr>
      </w:pPr>
      <w:r>
        <w:rPr>
          <w:sz w:val="24"/>
          <w:szCs w:val="24"/>
        </w:rPr>
        <w:t xml:space="preserve">Семестр </w:t>
      </w:r>
      <w:r w:rsidR="00F07383" w:rsidRPr="00F07383">
        <w:rPr>
          <w:sz w:val="24"/>
          <w:szCs w:val="24"/>
        </w:rPr>
        <w:t xml:space="preserve"> </w:t>
      </w:r>
      <w:r w:rsidR="00F07383" w:rsidRPr="00F07383">
        <w:rPr>
          <w:b/>
          <w:sz w:val="24"/>
          <w:szCs w:val="24"/>
        </w:rPr>
        <w:t>4</w:t>
      </w:r>
      <w:r w:rsidR="00A15693">
        <w:rPr>
          <w:b/>
          <w:sz w:val="24"/>
          <w:szCs w:val="24"/>
        </w:rPr>
        <w:t xml:space="preserve"> (4)</w:t>
      </w:r>
    </w:p>
    <w:p w:rsidR="00F07383" w:rsidRPr="00F07383" w:rsidRDefault="00F07383" w:rsidP="00F07383">
      <w:pPr>
        <w:tabs>
          <w:tab w:val="left" w:pos="360"/>
        </w:tabs>
        <w:rPr>
          <w:b/>
          <w:sz w:val="24"/>
          <w:szCs w:val="24"/>
        </w:rPr>
      </w:pPr>
    </w:p>
    <w:p w:rsidR="00F07383" w:rsidRPr="00F07383" w:rsidRDefault="00F07383" w:rsidP="00F07383">
      <w:pPr>
        <w:rPr>
          <w:b/>
          <w:sz w:val="24"/>
          <w:szCs w:val="24"/>
        </w:rPr>
      </w:pPr>
      <w:r w:rsidRPr="00F07383">
        <w:rPr>
          <w:sz w:val="24"/>
          <w:szCs w:val="24"/>
        </w:rPr>
        <w:t xml:space="preserve">Форма обучения – </w:t>
      </w:r>
      <w:r w:rsidRPr="00F07383">
        <w:rPr>
          <w:b/>
          <w:sz w:val="24"/>
          <w:szCs w:val="24"/>
        </w:rPr>
        <w:t>очная</w:t>
      </w:r>
      <w:r w:rsidR="00A15693">
        <w:rPr>
          <w:b/>
          <w:sz w:val="24"/>
          <w:szCs w:val="24"/>
        </w:rPr>
        <w:t xml:space="preserve"> (заочная) </w:t>
      </w:r>
    </w:p>
    <w:p w:rsidR="00EB24A6" w:rsidRPr="00F07383" w:rsidRDefault="00EB24A6" w:rsidP="00F07383">
      <w:pPr>
        <w:jc w:val="center"/>
        <w:rPr>
          <w:b/>
          <w:sz w:val="24"/>
        </w:rPr>
      </w:pPr>
    </w:p>
    <w:p w:rsidR="00EB24A6" w:rsidRPr="00F07383" w:rsidRDefault="00EB24A6" w:rsidP="00F07383">
      <w:pPr>
        <w:jc w:val="center"/>
        <w:rPr>
          <w:b/>
          <w:sz w:val="24"/>
        </w:rPr>
      </w:pPr>
    </w:p>
    <w:p w:rsidR="00EB24A6" w:rsidRPr="00F07383" w:rsidRDefault="00EB24A6" w:rsidP="00F07383">
      <w:pPr>
        <w:jc w:val="center"/>
        <w:rPr>
          <w:b/>
          <w:sz w:val="24"/>
        </w:rPr>
      </w:pPr>
    </w:p>
    <w:p w:rsidR="00EB24A6" w:rsidRDefault="00EB24A6" w:rsidP="00F07383">
      <w:pPr>
        <w:jc w:val="center"/>
        <w:rPr>
          <w:b/>
          <w:sz w:val="24"/>
        </w:rPr>
      </w:pPr>
    </w:p>
    <w:p w:rsidR="00F07383" w:rsidRDefault="00F07383" w:rsidP="00F07383">
      <w:pPr>
        <w:jc w:val="center"/>
        <w:rPr>
          <w:b/>
          <w:sz w:val="24"/>
        </w:rPr>
      </w:pPr>
    </w:p>
    <w:p w:rsidR="00F07383" w:rsidRPr="00F07383" w:rsidRDefault="00F07383" w:rsidP="00F07383">
      <w:pPr>
        <w:jc w:val="center"/>
        <w:rPr>
          <w:b/>
          <w:sz w:val="24"/>
        </w:rPr>
      </w:pPr>
    </w:p>
    <w:p w:rsidR="00EB24A6" w:rsidRPr="00F07383" w:rsidRDefault="00EB24A6" w:rsidP="00F07383">
      <w:pPr>
        <w:jc w:val="center"/>
        <w:rPr>
          <w:b/>
          <w:sz w:val="24"/>
        </w:rPr>
      </w:pPr>
    </w:p>
    <w:p w:rsidR="00EB24A6" w:rsidRPr="00F07383" w:rsidRDefault="00EB24A6" w:rsidP="00F07383">
      <w:pPr>
        <w:jc w:val="center"/>
        <w:rPr>
          <w:b/>
          <w:sz w:val="24"/>
        </w:rPr>
      </w:pPr>
    </w:p>
    <w:p w:rsidR="00EB24A6" w:rsidRPr="00F07383" w:rsidRDefault="00EB24A6" w:rsidP="00F07383">
      <w:pPr>
        <w:rPr>
          <w:b/>
          <w:sz w:val="24"/>
        </w:rPr>
      </w:pPr>
    </w:p>
    <w:p w:rsidR="00EB24A6" w:rsidRDefault="00EB24A6" w:rsidP="00F07383">
      <w:pPr>
        <w:rPr>
          <w:b/>
          <w:sz w:val="24"/>
        </w:rPr>
      </w:pPr>
    </w:p>
    <w:p w:rsidR="007D4D32" w:rsidRPr="00F07383" w:rsidRDefault="007D4D32" w:rsidP="00F07383">
      <w:pPr>
        <w:rPr>
          <w:b/>
          <w:sz w:val="24"/>
        </w:rPr>
      </w:pPr>
    </w:p>
    <w:p w:rsidR="00EB24A6" w:rsidRPr="00F07383" w:rsidRDefault="00D970E1" w:rsidP="00F07383">
      <w:pPr>
        <w:jc w:val="center"/>
        <w:rPr>
          <w:b/>
          <w:sz w:val="24"/>
        </w:rPr>
      </w:pPr>
      <w:r w:rsidRPr="00F07383">
        <w:rPr>
          <w:b/>
          <w:sz w:val="24"/>
        </w:rPr>
        <w:t>Нальчик-20</w:t>
      </w:r>
      <w:r w:rsidR="006558B8">
        <w:rPr>
          <w:b/>
          <w:sz w:val="24"/>
        </w:rPr>
        <w:t>25</w:t>
      </w:r>
    </w:p>
    <w:p w:rsidR="00C328E8" w:rsidRPr="007D4D32" w:rsidRDefault="00C328E8" w:rsidP="00C328E8">
      <w:pPr>
        <w:ind w:firstLine="709"/>
        <w:jc w:val="both"/>
        <w:rPr>
          <w:color w:val="262626" w:themeColor="text1" w:themeTint="D9"/>
          <w:sz w:val="28"/>
          <w:szCs w:val="28"/>
        </w:rPr>
      </w:pPr>
      <w:r w:rsidRPr="007D4D32">
        <w:rPr>
          <w:color w:val="262626" w:themeColor="text1" w:themeTint="D9"/>
          <w:sz w:val="28"/>
          <w:szCs w:val="28"/>
        </w:rPr>
        <w:lastRenderedPageBreak/>
        <w:t>Рабочая программа дисциплины Б</w:t>
      </w:r>
      <w:proofErr w:type="gramStart"/>
      <w:r w:rsidRPr="007D4D32">
        <w:rPr>
          <w:color w:val="262626" w:themeColor="text1" w:themeTint="D9"/>
          <w:sz w:val="28"/>
          <w:szCs w:val="28"/>
        </w:rPr>
        <w:t>1</w:t>
      </w:r>
      <w:proofErr w:type="gramEnd"/>
      <w:r w:rsidRPr="007D4D32">
        <w:rPr>
          <w:color w:val="262626" w:themeColor="text1" w:themeTint="D9"/>
          <w:sz w:val="28"/>
          <w:szCs w:val="28"/>
        </w:rPr>
        <w:t>.В.1.</w:t>
      </w:r>
      <w:r w:rsidR="000805B0" w:rsidRPr="007D4D32">
        <w:rPr>
          <w:color w:val="262626" w:themeColor="text1" w:themeTint="D9"/>
          <w:sz w:val="28"/>
          <w:szCs w:val="28"/>
        </w:rPr>
        <w:t>09</w:t>
      </w:r>
      <w:r w:rsidRPr="007D4D32">
        <w:rPr>
          <w:color w:val="262626" w:themeColor="text1" w:themeTint="D9"/>
          <w:sz w:val="28"/>
          <w:szCs w:val="28"/>
        </w:rPr>
        <w:t xml:space="preserve"> «Геодезия» составлена в соответствии с требованиями Федерального государственного образовательного стандарта высшего образования по направлению подготовки 35.03.10 «Ландшафтная архитектура», утвержденного</w:t>
      </w:r>
      <w:r w:rsidRPr="007D4D32">
        <w:rPr>
          <w:bCs/>
          <w:color w:val="262626" w:themeColor="text1" w:themeTint="D9"/>
          <w:sz w:val="28"/>
          <w:szCs w:val="28"/>
        </w:rPr>
        <w:t xml:space="preserve"> приказом Минобрнауки России </w:t>
      </w:r>
      <w:r w:rsidRPr="007D4D32">
        <w:rPr>
          <w:color w:val="262626" w:themeColor="text1" w:themeTint="D9"/>
          <w:sz w:val="28"/>
          <w:szCs w:val="28"/>
        </w:rPr>
        <w:t xml:space="preserve">№ 736 </w:t>
      </w:r>
      <w:r w:rsidRPr="007D4D32">
        <w:rPr>
          <w:bCs/>
          <w:color w:val="262626" w:themeColor="text1" w:themeTint="D9"/>
          <w:sz w:val="28"/>
          <w:szCs w:val="28"/>
        </w:rPr>
        <w:t>от 1 августа</w:t>
      </w:r>
      <w:r w:rsidRPr="007D4D32">
        <w:rPr>
          <w:color w:val="262626" w:themeColor="text1" w:themeTint="D9"/>
          <w:sz w:val="28"/>
          <w:szCs w:val="28"/>
        </w:rPr>
        <w:t xml:space="preserve"> 2017 года </w:t>
      </w:r>
      <w:r w:rsidR="00F00BD2">
        <w:rPr>
          <w:bCs/>
          <w:color w:val="262626" w:themeColor="text1" w:themeTint="D9"/>
          <w:sz w:val="28"/>
          <w:szCs w:val="28"/>
        </w:rPr>
        <w:t xml:space="preserve"> (далее – ФГОС ВО) </w:t>
      </w:r>
      <w:r w:rsidRPr="007D4D32">
        <w:rPr>
          <w:color w:val="262626" w:themeColor="text1" w:themeTint="D9"/>
          <w:sz w:val="28"/>
          <w:szCs w:val="28"/>
        </w:rPr>
        <w:t>и рабочего учебного плана подготовки бак</w:t>
      </w:r>
      <w:r w:rsidR="006558B8" w:rsidRPr="007D4D32">
        <w:rPr>
          <w:color w:val="262626" w:themeColor="text1" w:themeTint="D9"/>
          <w:sz w:val="28"/>
          <w:szCs w:val="28"/>
        </w:rPr>
        <w:t>алавров по данному направлению.</w:t>
      </w:r>
    </w:p>
    <w:p w:rsidR="00C328E8" w:rsidRPr="007D4D32" w:rsidRDefault="00C328E8" w:rsidP="00C328E8">
      <w:pPr>
        <w:rPr>
          <w:color w:val="262626" w:themeColor="text1" w:themeTint="D9"/>
          <w:sz w:val="28"/>
          <w:szCs w:val="28"/>
        </w:rPr>
      </w:pPr>
    </w:p>
    <w:p w:rsidR="00C328E8" w:rsidRPr="007D4D32" w:rsidRDefault="00C328E8" w:rsidP="00C328E8">
      <w:pPr>
        <w:rPr>
          <w:color w:val="262626" w:themeColor="text1" w:themeTint="D9"/>
          <w:sz w:val="28"/>
          <w:szCs w:val="28"/>
        </w:rPr>
      </w:pPr>
    </w:p>
    <w:p w:rsidR="00C328E8" w:rsidRPr="007D4D32" w:rsidRDefault="007D4D32" w:rsidP="007D4D32">
      <w:pPr>
        <w:jc w:val="both"/>
        <w:rPr>
          <w:color w:val="262626" w:themeColor="text1" w:themeTint="D9"/>
          <w:sz w:val="28"/>
          <w:szCs w:val="28"/>
        </w:rPr>
      </w:pPr>
      <w:r w:rsidRPr="007D4D32">
        <w:rPr>
          <w:noProof/>
          <w:color w:val="262626" w:themeColor="text1" w:themeTint="D9"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1630968</wp:posOffset>
            </wp:positionH>
            <wp:positionV relativeFrom="paragraph">
              <wp:posOffset>-1270</wp:posOffset>
            </wp:positionV>
            <wp:extent cx="1670685" cy="73787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3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D4D32">
        <w:rPr>
          <w:color w:val="262626" w:themeColor="text1" w:themeTint="D9"/>
          <w:sz w:val="28"/>
          <w:szCs w:val="28"/>
        </w:rPr>
        <w:t xml:space="preserve"> </w:t>
      </w:r>
      <w:r w:rsidR="00C328E8" w:rsidRPr="007D4D32">
        <w:rPr>
          <w:color w:val="262626" w:themeColor="text1" w:themeTint="D9"/>
          <w:sz w:val="28"/>
          <w:szCs w:val="28"/>
        </w:rPr>
        <w:t>Составитель рабочей программы</w:t>
      </w:r>
    </w:p>
    <w:p w:rsidR="00C328E8" w:rsidRPr="007D4D32" w:rsidRDefault="00C328E8" w:rsidP="00C328E8">
      <w:pPr>
        <w:tabs>
          <w:tab w:val="center" w:pos="5116"/>
        </w:tabs>
        <w:ind w:firstLine="567"/>
        <w:rPr>
          <w:color w:val="262626" w:themeColor="text1" w:themeTint="D9"/>
          <w:sz w:val="28"/>
          <w:szCs w:val="28"/>
        </w:rPr>
      </w:pPr>
      <w:r w:rsidRPr="007D4D32">
        <w:rPr>
          <w:color w:val="262626" w:themeColor="text1" w:themeTint="D9"/>
          <w:sz w:val="28"/>
          <w:szCs w:val="28"/>
        </w:rPr>
        <w:t xml:space="preserve"> </w:t>
      </w:r>
    </w:p>
    <w:p w:rsidR="00C328E8" w:rsidRPr="007D4D32" w:rsidRDefault="007D4D32" w:rsidP="007D4D32">
      <w:pPr>
        <w:tabs>
          <w:tab w:val="center" w:pos="5116"/>
        </w:tabs>
        <w:rPr>
          <w:color w:val="262626" w:themeColor="text1" w:themeTint="D9"/>
          <w:sz w:val="28"/>
          <w:szCs w:val="28"/>
        </w:rPr>
      </w:pPr>
      <w:r>
        <w:rPr>
          <w:color w:val="262626" w:themeColor="text1" w:themeTint="D9"/>
          <w:sz w:val="28"/>
          <w:szCs w:val="28"/>
        </w:rPr>
        <w:t xml:space="preserve"> </w:t>
      </w:r>
      <w:r w:rsidR="00C328E8" w:rsidRPr="007D4D32">
        <w:rPr>
          <w:color w:val="262626" w:themeColor="text1" w:themeTint="D9"/>
          <w:sz w:val="28"/>
          <w:szCs w:val="28"/>
        </w:rPr>
        <w:t xml:space="preserve">Ст. преподаватель                      </w:t>
      </w:r>
      <w:r>
        <w:rPr>
          <w:color w:val="262626" w:themeColor="text1" w:themeTint="D9"/>
          <w:sz w:val="28"/>
          <w:szCs w:val="28"/>
        </w:rPr>
        <w:t xml:space="preserve">                      </w:t>
      </w:r>
      <w:r w:rsidR="00C328E8" w:rsidRPr="007D4D32">
        <w:rPr>
          <w:color w:val="262626" w:themeColor="text1" w:themeTint="D9"/>
          <w:sz w:val="28"/>
          <w:szCs w:val="28"/>
        </w:rPr>
        <w:t>М.Х. Ахматова</w:t>
      </w:r>
    </w:p>
    <w:p w:rsidR="00C328E8" w:rsidRPr="007D4D32" w:rsidRDefault="00C328E8" w:rsidP="00C328E8">
      <w:pPr>
        <w:rPr>
          <w:color w:val="262626" w:themeColor="text1" w:themeTint="D9"/>
          <w:sz w:val="24"/>
        </w:rPr>
      </w:pPr>
    </w:p>
    <w:p w:rsidR="00C328E8" w:rsidRDefault="002A12BF" w:rsidP="00C328E8">
      <w:pPr>
        <w:rPr>
          <w:sz w:val="24"/>
        </w:rPr>
      </w:pPr>
      <w:r>
        <w:rPr>
          <w:noProof/>
        </w:rPr>
        <w:drawing>
          <wp:inline distT="0" distB="0" distL="0" distR="0">
            <wp:extent cx="5933331" cy="401910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8956" t="31514" r="23172" b="10837"/>
                    <a:stretch/>
                  </pic:blipFill>
                  <pic:spPr bwMode="auto">
                    <a:xfrm>
                      <a:off x="0" y="0"/>
                      <a:ext cx="5943067" cy="4025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328E8" w:rsidRDefault="00C328E8" w:rsidP="00C328E8">
      <w:pPr>
        <w:rPr>
          <w:sz w:val="24"/>
        </w:rPr>
      </w:pPr>
    </w:p>
    <w:p w:rsidR="00C328E8" w:rsidRDefault="00C328E8" w:rsidP="00C328E8">
      <w:pPr>
        <w:rPr>
          <w:sz w:val="24"/>
        </w:rPr>
      </w:pPr>
    </w:p>
    <w:p w:rsidR="00C328E8" w:rsidRDefault="00C328E8" w:rsidP="00C328E8">
      <w:pPr>
        <w:jc w:val="center"/>
        <w:rPr>
          <w:b/>
          <w:sz w:val="24"/>
        </w:rPr>
      </w:pPr>
    </w:p>
    <w:p w:rsidR="00C328E8" w:rsidRDefault="00C328E8" w:rsidP="00C328E8">
      <w:pPr>
        <w:jc w:val="center"/>
        <w:rPr>
          <w:b/>
          <w:sz w:val="24"/>
        </w:rPr>
      </w:pPr>
    </w:p>
    <w:p w:rsidR="00C328E8" w:rsidRDefault="00C328E8" w:rsidP="00C328E8">
      <w:pPr>
        <w:jc w:val="center"/>
        <w:rPr>
          <w:b/>
          <w:sz w:val="24"/>
        </w:rPr>
      </w:pPr>
    </w:p>
    <w:p w:rsidR="0079263F" w:rsidRDefault="0079263F" w:rsidP="00F07383">
      <w:pPr>
        <w:jc w:val="center"/>
        <w:rPr>
          <w:b/>
          <w:color w:val="FF0000"/>
          <w:sz w:val="48"/>
        </w:rPr>
      </w:pPr>
    </w:p>
    <w:p w:rsidR="00F07383" w:rsidRDefault="00F07383" w:rsidP="00F07383">
      <w:pPr>
        <w:jc w:val="center"/>
        <w:rPr>
          <w:b/>
          <w:color w:val="FF0000"/>
          <w:sz w:val="48"/>
        </w:rPr>
      </w:pPr>
    </w:p>
    <w:p w:rsidR="00D90FAB" w:rsidRDefault="00D90FAB" w:rsidP="00F07383">
      <w:pPr>
        <w:jc w:val="center"/>
        <w:rPr>
          <w:b/>
          <w:color w:val="FF0000"/>
          <w:sz w:val="48"/>
        </w:rPr>
      </w:pPr>
    </w:p>
    <w:p w:rsidR="00D90FAB" w:rsidRDefault="00D90FAB" w:rsidP="00F07383">
      <w:pPr>
        <w:jc w:val="center"/>
        <w:rPr>
          <w:b/>
          <w:color w:val="FF0000"/>
          <w:sz w:val="48"/>
        </w:rPr>
      </w:pPr>
    </w:p>
    <w:p w:rsidR="00F00BD2" w:rsidRDefault="00F00BD2" w:rsidP="00F07383">
      <w:pPr>
        <w:jc w:val="center"/>
        <w:rPr>
          <w:b/>
          <w:color w:val="FF0000"/>
          <w:sz w:val="48"/>
        </w:rPr>
      </w:pPr>
    </w:p>
    <w:p w:rsidR="00F00BD2" w:rsidRDefault="00F00BD2" w:rsidP="00F07383">
      <w:pPr>
        <w:jc w:val="center"/>
        <w:rPr>
          <w:b/>
          <w:color w:val="FF0000"/>
          <w:sz w:val="48"/>
        </w:rPr>
      </w:pPr>
    </w:p>
    <w:p w:rsidR="00D90FAB" w:rsidRDefault="00D90FAB" w:rsidP="00F07383">
      <w:pPr>
        <w:jc w:val="center"/>
        <w:rPr>
          <w:b/>
          <w:color w:val="FF0000"/>
          <w:sz w:val="48"/>
        </w:rPr>
      </w:pPr>
    </w:p>
    <w:p w:rsidR="00EB24A6" w:rsidRDefault="00D970E1" w:rsidP="00F07383">
      <w:pPr>
        <w:numPr>
          <w:ilvl w:val="0"/>
          <w:numId w:val="10"/>
        </w:numPr>
        <w:jc w:val="center"/>
        <w:rPr>
          <w:b/>
          <w:sz w:val="24"/>
        </w:rPr>
      </w:pPr>
      <w:r w:rsidRPr="00F07383">
        <w:rPr>
          <w:b/>
          <w:sz w:val="24"/>
        </w:rPr>
        <w:t>Це</w:t>
      </w:r>
      <w:r w:rsidRPr="00F07383">
        <w:rPr>
          <w:b/>
          <w:color w:val="0D0D0D"/>
          <w:sz w:val="24"/>
        </w:rPr>
        <w:t>ли</w:t>
      </w:r>
      <w:r w:rsidRPr="00F07383">
        <w:rPr>
          <w:b/>
          <w:sz w:val="24"/>
        </w:rPr>
        <w:t xml:space="preserve"> и задачи дисциплины</w:t>
      </w:r>
    </w:p>
    <w:p w:rsidR="00EE229A" w:rsidRPr="00F07383" w:rsidRDefault="00EE229A" w:rsidP="00EE229A">
      <w:pPr>
        <w:ind w:left="720"/>
        <w:rPr>
          <w:b/>
          <w:sz w:val="24"/>
        </w:rPr>
      </w:pPr>
    </w:p>
    <w:p w:rsidR="00CD6001" w:rsidRPr="00DB536D" w:rsidRDefault="00F62760" w:rsidP="007D4D32">
      <w:pPr>
        <w:pStyle w:val="a4"/>
        <w:keepNext/>
        <w:tabs>
          <w:tab w:val="left" w:pos="993"/>
          <w:tab w:val="left" w:pos="1134"/>
        </w:tabs>
        <w:ind w:left="0" w:firstLine="709"/>
        <w:jc w:val="both"/>
      </w:pPr>
      <w:r w:rsidRPr="00F07383">
        <w:rPr>
          <w:b/>
          <w:szCs w:val="24"/>
        </w:rPr>
        <w:t>Цель дисциплины:</w:t>
      </w:r>
      <w:r w:rsidRPr="00F07383">
        <w:rPr>
          <w:szCs w:val="24"/>
        </w:rPr>
        <w:t xml:space="preserve"> </w:t>
      </w:r>
      <w:r w:rsidR="00CD6001" w:rsidRPr="00DB536D">
        <w:t xml:space="preserve">формирование у обучающихся теоретических знаний и практических навыков к решению типовых задач для выполнения всего комплекса геодезических и съемочных работ, связанных с составлением </w:t>
      </w:r>
      <w:r w:rsidR="00CD6001">
        <w:t xml:space="preserve">и реализацией </w:t>
      </w:r>
      <w:r w:rsidR="00CD6001" w:rsidRPr="00DB536D">
        <w:t xml:space="preserve">проектов </w:t>
      </w:r>
      <w:r w:rsidR="00CD6001">
        <w:rPr>
          <w:szCs w:val="24"/>
        </w:rPr>
        <w:t>ландшафтной архитектуры</w:t>
      </w:r>
      <w:r w:rsidR="00CD6001" w:rsidRPr="00DB536D">
        <w:t>.</w:t>
      </w:r>
    </w:p>
    <w:p w:rsidR="00F62760" w:rsidRPr="00F07383" w:rsidRDefault="00F62760" w:rsidP="007D4D32">
      <w:pPr>
        <w:widowControl w:val="0"/>
        <w:tabs>
          <w:tab w:val="left" w:pos="993"/>
        </w:tabs>
        <w:ind w:firstLine="709"/>
        <w:jc w:val="both"/>
        <w:rPr>
          <w:b/>
          <w:sz w:val="24"/>
          <w:szCs w:val="24"/>
        </w:rPr>
      </w:pPr>
      <w:r w:rsidRPr="00F07383">
        <w:rPr>
          <w:b/>
          <w:sz w:val="24"/>
          <w:szCs w:val="24"/>
        </w:rPr>
        <w:t xml:space="preserve">Задачей дисциплины является: </w:t>
      </w:r>
    </w:p>
    <w:p w:rsidR="00F62760" w:rsidRPr="00F07383" w:rsidRDefault="00F62760" w:rsidP="007D4D32">
      <w:pPr>
        <w:pStyle w:val="a4"/>
        <w:widowControl w:val="0"/>
        <w:numPr>
          <w:ilvl w:val="0"/>
          <w:numId w:val="34"/>
        </w:numPr>
        <w:tabs>
          <w:tab w:val="left" w:pos="993"/>
        </w:tabs>
        <w:ind w:left="0" w:firstLine="709"/>
        <w:rPr>
          <w:szCs w:val="24"/>
        </w:rPr>
      </w:pPr>
      <w:r w:rsidRPr="00F07383">
        <w:rPr>
          <w:szCs w:val="24"/>
        </w:rPr>
        <w:t xml:space="preserve">изучение методики построения государственного геодезического обоснования для топографических съемок; </w:t>
      </w:r>
    </w:p>
    <w:p w:rsidR="00F62760" w:rsidRPr="00F07383" w:rsidRDefault="00F62760" w:rsidP="007D4D32">
      <w:pPr>
        <w:pStyle w:val="a4"/>
        <w:widowControl w:val="0"/>
        <w:numPr>
          <w:ilvl w:val="0"/>
          <w:numId w:val="34"/>
        </w:numPr>
        <w:tabs>
          <w:tab w:val="left" w:pos="993"/>
        </w:tabs>
        <w:ind w:left="0" w:firstLine="709"/>
        <w:rPr>
          <w:szCs w:val="24"/>
        </w:rPr>
      </w:pPr>
      <w:r w:rsidRPr="00F07383">
        <w:rPr>
          <w:szCs w:val="24"/>
        </w:rPr>
        <w:t>изучение классификации, устройства и технических характеристик геодезических приборов, их поверки и юстировки;</w:t>
      </w:r>
    </w:p>
    <w:p w:rsidR="00F62760" w:rsidRPr="00F07383" w:rsidRDefault="00F62760" w:rsidP="007D4D32">
      <w:pPr>
        <w:pStyle w:val="a4"/>
        <w:widowControl w:val="0"/>
        <w:numPr>
          <w:ilvl w:val="0"/>
          <w:numId w:val="34"/>
        </w:numPr>
        <w:tabs>
          <w:tab w:val="left" w:pos="993"/>
        </w:tabs>
        <w:ind w:left="0" w:firstLine="709"/>
        <w:rPr>
          <w:szCs w:val="24"/>
        </w:rPr>
      </w:pPr>
      <w:r w:rsidRPr="00F07383">
        <w:rPr>
          <w:szCs w:val="24"/>
        </w:rPr>
        <w:t>освоение теории и методов математической обработки результатов геодезических измерений;</w:t>
      </w:r>
    </w:p>
    <w:p w:rsidR="00F62760" w:rsidRPr="00F07383" w:rsidRDefault="00F62760" w:rsidP="007D4D32">
      <w:pPr>
        <w:pStyle w:val="a4"/>
        <w:widowControl w:val="0"/>
        <w:numPr>
          <w:ilvl w:val="0"/>
          <w:numId w:val="34"/>
        </w:numPr>
        <w:tabs>
          <w:tab w:val="left" w:pos="993"/>
        </w:tabs>
        <w:ind w:left="0" w:firstLine="709"/>
        <w:jc w:val="both"/>
        <w:rPr>
          <w:szCs w:val="24"/>
        </w:rPr>
      </w:pPr>
      <w:r w:rsidRPr="00F07383">
        <w:rPr>
          <w:szCs w:val="24"/>
        </w:rPr>
        <w:t xml:space="preserve">приобретение теоретических знаний и практических навыков при выполнении геодезических работ  в </w:t>
      </w:r>
      <w:r w:rsidR="00C047B9">
        <w:rPr>
          <w:szCs w:val="24"/>
        </w:rPr>
        <w:t>области ландшафтной архитектуры</w:t>
      </w:r>
      <w:r w:rsidRPr="00F07383">
        <w:rPr>
          <w:szCs w:val="24"/>
        </w:rPr>
        <w:t xml:space="preserve">. </w:t>
      </w:r>
    </w:p>
    <w:p w:rsidR="00EB24A6" w:rsidRPr="00F07383" w:rsidRDefault="00EB24A6" w:rsidP="00F07383">
      <w:pPr>
        <w:pStyle w:val="a9"/>
        <w:ind w:firstLine="567"/>
        <w:rPr>
          <w:sz w:val="24"/>
          <w:szCs w:val="24"/>
        </w:rPr>
      </w:pPr>
    </w:p>
    <w:p w:rsidR="00EB24A6" w:rsidRDefault="00D970E1" w:rsidP="00EE229A">
      <w:pPr>
        <w:pStyle w:val="a9"/>
        <w:numPr>
          <w:ilvl w:val="0"/>
          <w:numId w:val="10"/>
        </w:numPr>
        <w:jc w:val="center"/>
        <w:rPr>
          <w:b/>
          <w:sz w:val="24"/>
        </w:rPr>
      </w:pPr>
      <w:r w:rsidRPr="00F07383">
        <w:rPr>
          <w:b/>
          <w:sz w:val="24"/>
        </w:rPr>
        <w:t>Перечень планируемых результатов обучения по дисциплине (модулю), соотнесенных с планируемыми результатами осв</w:t>
      </w:r>
      <w:r w:rsidR="00EE229A">
        <w:rPr>
          <w:b/>
          <w:sz w:val="24"/>
        </w:rPr>
        <w:t>оения образовательной программы</w:t>
      </w:r>
    </w:p>
    <w:p w:rsidR="00EE229A" w:rsidRPr="00F07383" w:rsidRDefault="00EE229A" w:rsidP="00EE229A">
      <w:pPr>
        <w:pStyle w:val="a9"/>
        <w:ind w:left="720" w:firstLine="0"/>
        <w:rPr>
          <w:b/>
          <w:sz w:val="24"/>
        </w:rPr>
      </w:pPr>
    </w:p>
    <w:tbl>
      <w:tblPr>
        <w:tblStyle w:val="af0"/>
        <w:tblW w:w="0" w:type="auto"/>
        <w:jc w:val="center"/>
        <w:tblLayout w:type="fixed"/>
        <w:tblLook w:val="04A0"/>
      </w:tblPr>
      <w:tblGrid>
        <w:gridCol w:w="1101"/>
        <w:gridCol w:w="2976"/>
        <w:gridCol w:w="2268"/>
        <w:gridCol w:w="2941"/>
      </w:tblGrid>
      <w:tr w:rsidR="00D568E2" w:rsidRPr="00F07383" w:rsidTr="00122928">
        <w:trPr>
          <w:jc w:val="center"/>
        </w:trPr>
        <w:tc>
          <w:tcPr>
            <w:tcW w:w="1101" w:type="dxa"/>
            <w:vAlign w:val="center"/>
          </w:tcPr>
          <w:p w:rsidR="00D568E2" w:rsidRPr="00F07383" w:rsidRDefault="00D568E2" w:rsidP="00122928">
            <w:pPr>
              <w:pStyle w:val="a9"/>
              <w:ind w:firstLine="0"/>
              <w:jc w:val="center"/>
              <w:rPr>
                <w:b/>
                <w:sz w:val="24"/>
                <w:szCs w:val="24"/>
              </w:rPr>
            </w:pPr>
            <w:r w:rsidRPr="00F07383">
              <w:rPr>
                <w:b/>
                <w:sz w:val="24"/>
                <w:szCs w:val="24"/>
              </w:rPr>
              <w:t>Коды</w:t>
            </w:r>
          </w:p>
          <w:p w:rsidR="00F62760" w:rsidRPr="00F07383" w:rsidRDefault="00F62760" w:rsidP="00122928">
            <w:pPr>
              <w:pStyle w:val="a9"/>
              <w:ind w:firstLine="0"/>
              <w:jc w:val="center"/>
              <w:rPr>
                <w:b/>
                <w:sz w:val="24"/>
                <w:szCs w:val="24"/>
              </w:rPr>
            </w:pPr>
            <w:r w:rsidRPr="00F07383">
              <w:rPr>
                <w:b/>
                <w:sz w:val="24"/>
                <w:szCs w:val="24"/>
              </w:rPr>
              <w:t>к</w:t>
            </w:r>
            <w:r w:rsidR="00D568E2" w:rsidRPr="00F07383">
              <w:rPr>
                <w:b/>
                <w:sz w:val="24"/>
                <w:szCs w:val="24"/>
              </w:rPr>
              <w:t>омпе</w:t>
            </w:r>
            <w:r w:rsidRPr="00F07383">
              <w:rPr>
                <w:b/>
                <w:sz w:val="24"/>
                <w:szCs w:val="24"/>
              </w:rPr>
              <w:t>-</w:t>
            </w:r>
          </w:p>
          <w:p w:rsidR="00D568E2" w:rsidRPr="00F07383" w:rsidRDefault="00D568E2" w:rsidP="00122928">
            <w:pPr>
              <w:pStyle w:val="a9"/>
              <w:ind w:firstLine="0"/>
              <w:jc w:val="center"/>
              <w:rPr>
                <w:b/>
                <w:sz w:val="24"/>
                <w:szCs w:val="24"/>
              </w:rPr>
            </w:pPr>
            <w:proofErr w:type="spellStart"/>
            <w:r w:rsidRPr="00F07383">
              <w:rPr>
                <w:b/>
                <w:sz w:val="24"/>
                <w:szCs w:val="24"/>
              </w:rPr>
              <w:t>тенций</w:t>
            </w:r>
            <w:proofErr w:type="spellEnd"/>
          </w:p>
        </w:tc>
        <w:tc>
          <w:tcPr>
            <w:tcW w:w="2976" w:type="dxa"/>
            <w:vAlign w:val="center"/>
          </w:tcPr>
          <w:p w:rsidR="00D568E2" w:rsidRPr="00F07383" w:rsidRDefault="00D568E2" w:rsidP="00122928">
            <w:pPr>
              <w:pStyle w:val="a9"/>
              <w:ind w:firstLine="0"/>
              <w:jc w:val="center"/>
              <w:rPr>
                <w:b/>
                <w:sz w:val="24"/>
                <w:szCs w:val="24"/>
              </w:rPr>
            </w:pPr>
            <w:r w:rsidRPr="00F07383">
              <w:rPr>
                <w:b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2268" w:type="dxa"/>
            <w:vAlign w:val="center"/>
          </w:tcPr>
          <w:p w:rsidR="00D568E2" w:rsidRPr="00F07383" w:rsidRDefault="00D568E2" w:rsidP="00122928">
            <w:pPr>
              <w:pStyle w:val="a9"/>
              <w:ind w:firstLine="0"/>
              <w:jc w:val="center"/>
              <w:rPr>
                <w:b/>
                <w:sz w:val="24"/>
                <w:szCs w:val="24"/>
              </w:rPr>
            </w:pPr>
            <w:r w:rsidRPr="00F07383">
              <w:rPr>
                <w:b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2941" w:type="dxa"/>
            <w:vAlign w:val="center"/>
          </w:tcPr>
          <w:p w:rsidR="00D568E2" w:rsidRPr="00F07383" w:rsidRDefault="00D568E2" w:rsidP="00122928">
            <w:pPr>
              <w:pStyle w:val="a9"/>
              <w:ind w:firstLine="0"/>
              <w:jc w:val="center"/>
              <w:rPr>
                <w:b/>
                <w:sz w:val="24"/>
                <w:szCs w:val="24"/>
              </w:rPr>
            </w:pPr>
            <w:r w:rsidRPr="00F07383">
              <w:rPr>
                <w:b/>
                <w:sz w:val="24"/>
                <w:szCs w:val="24"/>
              </w:rPr>
              <w:t>Результаты обучения</w:t>
            </w:r>
          </w:p>
        </w:tc>
      </w:tr>
      <w:tr w:rsidR="00D568E2" w:rsidRPr="00F07383" w:rsidTr="00122928">
        <w:trPr>
          <w:trHeight w:val="2068"/>
          <w:jc w:val="center"/>
        </w:trPr>
        <w:tc>
          <w:tcPr>
            <w:tcW w:w="1101" w:type="dxa"/>
            <w:vMerge w:val="restart"/>
          </w:tcPr>
          <w:p w:rsidR="00D568E2" w:rsidRPr="00F07383" w:rsidRDefault="00D568E2" w:rsidP="00122928">
            <w:pPr>
              <w:rPr>
                <w:sz w:val="24"/>
              </w:rPr>
            </w:pPr>
            <w:r w:rsidRPr="00F07383">
              <w:rPr>
                <w:sz w:val="24"/>
              </w:rPr>
              <w:t>ПК-</w:t>
            </w:r>
            <w:r w:rsidR="0079263F" w:rsidRPr="00F07383">
              <w:rPr>
                <w:sz w:val="24"/>
              </w:rPr>
              <w:t>7</w:t>
            </w:r>
          </w:p>
        </w:tc>
        <w:tc>
          <w:tcPr>
            <w:tcW w:w="2976" w:type="dxa"/>
            <w:vMerge w:val="restart"/>
          </w:tcPr>
          <w:p w:rsidR="00D568E2" w:rsidRPr="00F07383" w:rsidRDefault="0079263F" w:rsidP="00122928">
            <w:pPr>
              <w:rPr>
                <w:b/>
                <w:sz w:val="24"/>
              </w:rPr>
            </w:pPr>
            <w:r w:rsidRPr="00F07383">
              <w:t xml:space="preserve"> Готов обосновы</w:t>
            </w:r>
            <w:r w:rsidRPr="00F07383">
              <w:softHyphen/>
              <w:t>вать технические реше</w:t>
            </w:r>
            <w:r w:rsidRPr="00F07383">
              <w:softHyphen/>
              <w:t>ния и обеспечивать ор</w:t>
            </w:r>
            <w:r w:rsidRPr="00F07383">
              <w:softHyphen/>
              <w:t>ганизацию строительных работ и мероприятий по содержанию и эксплуа</w:t>
            </w:r>
            <w:r w:rsidRPr="00F07383">
              <w:softHyphen/>
              <w:t>тации объектов ланд</w:t>
            </w:r>
            <w:r w:rsidRPr="00F07383">
              <w:softHyphen/>
              <w:t>шафтной архитектуры.</w:t>
            </w:r>
          </w:p>
        </w:tc>
        <w:tc>
          <w:tcPr>
            <w:tcW w:w="2268" w:type="dxa"/>
          </w:tcPr>
          <w:p w:rsidR="0079263F" w:rsidRPr="00F07383" w:rsidRDefault="0079263F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F07383">
              <w:rPr>
                <w:sz w:val="20"/>
                <w:szCs w:val="20"/>
              </w:rPr>
              <w:t>ИД-1</w:t>
            </w:r>
            <w:r w:rsidRPr="00D90FAB">
              <w:rPr>
                <w:rStyle w:val="973"/>
                <w:sz w:val="20"/>
                <w:szCs w:val="20"/>
                <w:vertAlign w:val="subscript"/>
              </w:rPr>
              <w:t>пк-7</w:t>
            </w:r>
            <w:r w:rsidRPr="00D90FAB">
              <w:rPr>
                <w:sz w:val="20"/>
                <w:szCs w:val="20"/>
                <w:vertAlign w:val="subscript"/>
              </w:rPr>
              <w:t xml:space="preserve"> </w:t>
            </w:r>
            <w:r w:rsidRPr="00F07383">
              <w:rPr>
                <w:sz w:val="20"/>
                <w:szCs w:val="20"/>
              </w:rPr>
              <w:t>Использует мето</w:t>
            </w:r>
            <w:r w:rsidRPr="00F07383">
              <w:rPr>
                <w:sz w:val="20"/>
                <w:szCs w:val="20"/>
              </w:rPr>
              <w:softHyphen/>
              <w:t>дологию проведения ланд</w:t>
            </w:r>
            <w:r w:rsidRPr="00F07383">
              <w:rPr>
                <w:sz w:val="20"/>
                <w:szCs w:val="20"/>
              </w:rPr>
              <w:softHyphen/>
              <w:t>шафтного анализа террито</w:t>
            </w:r>
            <w:r w:rsidRPr="00F07383">
              <w:rPr>
                <w:sz w:val="20"/>
                <w:szCs w:val="20"/>
              </w:rPr>
              <w:softHyphen/>
              <w:t>рий.</w:t>
            </w:r>
          </w:p>
          <w:p w:rsidR="00D568E2" w:rsidRPr="00F07383" w:rsidRDefault="00D568E2" w:rsidP="00122928">
            <w:pPr>
              <w:rPr>
                <w:b/>
                <w:sz w:val="24"/>
              </w:rPr>
            </w:pPr>
          </w:p>
        </w:tc>
        <w:tc>
          <w:tcPr>
            <w:tcW w:w="2941" w:type="dxa"/>
          </w:tcPr>
          <w:p w:rsidR="00556C07" w:rsidRPr="00F07383" w:rsidRDefault="00D568E2" w:rsidP="00122928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F07383">
              <w:rPr>
                <w:b/>
              </w:rPr>
              <w:t>Знать</w:t>
            </w:r>
            <w:r w:rsidRPr="00F07383">
              <w:t xml:space="preserve">: </w:t>
            </w:r>
            <w:r w:rsidRPr="00F07383">
              <w:rPr>
                <w:rFonts w:eastAsia="Calibri"/>
              </w:rPr>
              <w:t xml:space="preserve"> </w:t>
            </w:r>
            <w:r w:rsidR="00976CB7" w:rsidRPr="00F07383">
              <w:rPr>
                <w:rFonts w:eastAsia="Calibri"/>
              </w:rPr>
              <w:t>основные методы проведения ландшафтного анализа территорий;</w:t>
            </w:r>
          </w:p>
          <w:p w:rsidR="00976CB7" w:rsidRPr="00F07383" w:rsidRDefault="00D568E2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F07383">
              <w:rPr>
                <w:b/>
              </w:rPr>
              <w:t xml:space="preserve">Уметь: </w:t>
            </w:r>
            <w:r w:rsidR="00976CB7" w:rsidRPr="00F07383">
              <w:rPr>
                <w:sz w:val="20"/>
                <w:szCs w:val="20"/>
              </w:rPr>
              <w:t>Использовать мето</w:t>
            </w:r>
            <w:r w:rsidR="00976CB7" w:rsidRPr="00F07383">
              <w:rPr>
                <w:sz w:val="20"/>
                <w:szCs w:val="20"/>
              </w:rPr>
              <w:softHyphen/>
              <w:t>дологию проведения ланд</w:t>
            </w:r>
            <w:r w:rsidR="00976CB7" w:rsidRPr="00F07383">
              <w:rPr>
                <w:sz w:val="20"/>
                <w:szCs w:val="20"/>
              </w:rPr>
              <w:softHyphen/>
              <w:t>шафтного анализа террито</w:t>
            </w:r>
            <w:r w:rsidR="00976CB7" w:rsidRPr="00F07383">
              <w:rPr>
                <w:sz w:val="20"/>
                <w:szCs w:val="20"/>
              </w:rPr>
              <w:softHyphen/>
              <w:t>рий.</w:t>
            </w:r>
          </w:p>
          <w:p w:rsidR="00D568E2" w:rsidRPr="00CB6AF5" w:rsidRDefault="00D568E2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F07383">
              <w:rPr>
                <w:b/>
              </w:rPr>
              <w:t>Владеть</w:t>
            </w:r>
            <w:r w:rsidRPr="00F07383">
              <w:t>:</w:t>
            </w:r>
            <w:r w:rsidRPr="00F07383">
              <w:rPr>
                <w:rFonts w:eastAsia="Calibri"/>
              </w:rPr>
              <w:t xml:space="preserve"> </w:t>
            </w:r>
            <w:r w:rsidR="00976CB7" w:rsidRPr="00F07383">
              <w:rPr>
                <w:sz w:val="20"/>
                <w:szCs w:val="20"/>
              </w:rPr>
              <w:t>мето</w:t>
            </w:r>
            <w:r w:rsidR="00976CB7" w:rsidRPr="00F07383">
              <w:rPr>
                <w:sz w:val="20"/>
                <w:szCs w:val="20"/>
              </w:rPr>
              <w:softHyphen/>
              <w:t>дологией проведения лан</w:t>
            </w:r>
            <w:r w:rsidR="00CB6AF5">
              <w:rPr>
                <w:sz w:val="20"/>
                <w:szCs w:val="20"/>
              </w:rPr>
              <w:t>д</w:t>
            </w:r>
            <w:r w:rsidR="00CB6AF5">
              <w:rPr>
                <w:sz w:val="20"/>
                <w:szCs w:val="20"/>
              </w:rPr>
              <w:softHyphen/>
              <w:t>шафтного анализа террито</w:t>
            </w:r>
            <w:r w:rsidR="00CB6AF5">
              <w:rPr>
                <w:sz w:val="20"/>
                <w:szCs w:val="20"/>
              </w:rPr>
              <w:softHyphen/>
              <w:t>рий.</w:t>
            </w:r>
          </w:p>
        </w:tc>
      </w:tr>
      <w:tr w:rsidR="0079263F" w:rsidRPr="00F07383" w:rsidTr="00122928">
        <w:trPr>
          <w:trHeight w:val="4070"/>
          <w:jc w:val="center"/>
        </w:trPr>
        <w:tc>
          <w:tcPr>
            <w:tcW w:w="1101" w:type="dxa"/>
            <w:vMerge/>
          </w:tcPr>
          <w:p w:rsidR="0079263F" w:rsidRPr="00F07383" w:rsidRDefault="0079263F" w:rsidP="00122928">
            <w:pPr>
              <w:rPr>
                <w:b/>
                <w:sz w:val="24"/>
              </w:rPr>
            </w:pPr>
          </w:p>
        </w:tc>
        <w:tc>
          <w:tcPr>
            <w:tcW w:w="2976" w:type="dxa"/>
            <w:vMerge/>
          </w:tcPr>
          <w:p w:rsidR="0079263F" w:rsidRPr="00F07383" w:rsidRDefault="0079263F" w:rsidP="00122928"/>
        </w:tc>
        <w:tc>
          <w:tcPr>
            <w:tcW w:w="2268" w:type="dxa"/>
          </w:tcPr>
          <w:p w:rsidR="0079263F" w:rsidRDefault="0079263F" w:rsidP="00122928">
            <w:r w:rsidRPr="00D90FAB">
              <w:rPr>
                <w:rStyle w:val="962"/>
                <w:sz w:val="20"/>
                <w:szCs w:val="20"/>
              </w:rPr>
              <w:t>ИД-2</w:t>
            </w:r>
            <w:r w:rsidRPr="00D90FAB">
              <w:rPr>
                <w:rStyle w:val="962"/>
                <w:sz w:val="20"/>
                <w:szCs w:val="20"/>
                <w:vertAlign w:val="subscript"/>
              </w:rPr>
              <w:t>пк-7</w:t>
            </w:r>
            <w:r w:rsidRPr="00D90FAB">
              <w:rPr>
                <w:vertAlign w:val="subscript"/>
              </w:rPr>
              <w:t xml:space="preserve"> </w:t>
            </w:r>
            <w:r w:rsidRPr="00D90FAB">
              <w:t>Осуществляет по</w:t>
            </w:r>
            <w:r w:rsidRPr="00D90FAB">
              <w:softHyphen/>
              <w:t>иск, подготовку, обработку и документальное оформление данных и информации, не</w:t>
            </w:r>
            <w:r w:rsidRPr="00D90FAB">
              <w:softHyphen/>
              <w:t>обходимых для составления задания на проектирование</w:t>
            </w:r>
            <w:r w:rsidRPr="00F07383">
              <w:t>.</w:t>
            </w:r>
            <w:r w:rsidR="00122928">
              <w:t xml:space="preserve"> </w:t>
            </w:r>
          </w:p>
          <w:p w:rsidR="00122928" w:rsidRDefault="00122928" w:rsidP="00122928"/>
          <w:p w:rsidR="00122928" w:rsidRDefault="00122928" w:rsidP="00122928"/>
          <w:p w:rsidR="00122928" w:rsidRDefault="00122928" w:rsidP="00122928"/>
          <w:p w:rsidR="00122928" w:rsidRDefault="00122928" w:rsidP="00122928"/>
          <w:p w:rsidR="00122928" w:rsidRDefault="00122928" w:rsidP="00122928"/>
          <w:p w:rsidR="00122928" w:rsidRDefault="00122928" w:rsidP="00122928"/>
          <w:p w:rsidR="00122928" w:rsidRDefault="00122928" w:rsidP="00122928"/>
          <w:p w:rsidR="00122928" w:rsidRDefault="00122928" w:rsidP="00122928"/>
          <w:p w:rsidR="00122928" w:rsidRDefault="00122928" w:rsidP="00122928"/>
          <w:p w:rsidR="00122928" w:rsidRPr="00F07383" w:rsidRDefault="00122928" w:rsidP="00122928">
            <w:pPr>
              <w:rPr>
                <w:rFonts w:eastAsia="Calibri"/>
              </w:rPr>
            </w:pPr>
          </w:p>
        </w:tc>
        <w:tc>
          <w:tcPr>
            <w:tcW w:w="2941" w:type="dxa"/>
            <w:vMerge w:val="restart"/>
          </w:tcPr>
          <w:p w:rsidR="00556C07" w:rsidRPr="00F07383" w:rsidRDefault="00206237" w:rsidP="00122928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206237">
              <w:rPr>
                <w:b/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2" type="#_x0000_t32" style="position:absolute;margin-left:-119.4pt;margin-top:-623.4pt;width:259.45pt;height:0;z-index:251661312;mso-position-horizontal-relative:text;mso-position-vertical-relative:text" o:connectortype="straight"/>
              </w:pict>
            </w:r>
            <w:r w:rsidR="00556C07" w:rsidRPr="00F07383">
              <w:rPr>
                <w:b/>
              </w:rPr>
              <w:t>Знать</w:t>
            </w:r>
            <w:r w:rsidR="00556C07" w:rsidRPr="00F07383">
              <w:t xml:space="preserve">: </w:t>
            </w:r>
            <w:r w:rsidR="00556C07" w:rsidRPr="00F07383">
              <w:rPr>
                <w:rFonts w:eastAsia="Calibri"/>
              </w:rPr>
              <w:t xml:space="preserve"> </w:t>
            </w:r>
            <w:r w:rsidR="00976CB7" w:rsidRPr="00F07383">
              <w:rPr>
                <w:rFonts w:eastAsia="Calibri"/>
              </w:rPr>
              <w:t>как о</w:t>
            </w:r>
            <w:r w:rsidR="00976CB7" w:rsidRPr="00F07383">
              <w:t>существляется по</w:t>
            </w:r>
            <w:r w:rsidR="00976CB7" w:rsidRPr="00F07383">
              <w:softHyphen/>
              <w:t>иск, подготовка, обработка и документальное оформление данных и информации, не</w:t>
            </w:r>
            <w:r w:rsidR="00976CB7" w:rsidRPr="00F07383">
              <w:softHyphen/>
              <w:t>обходимых для составления задания на проектирование</w:t>
            </w:r>
          </w:p>
          <w:p w:rsidR="00556C07" w:rsidRPr="00F07383" w:rsidRDefault="00556C07" w:rsidP="00122928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F07383">
              <w:rPr>
                <w:b/>
              </w:rPr>
              <w:t xml:space="preserve">Уметь: </w:t>
            </w:r>
            <w:r w:rsidR="00976CB7" w:rsidRPr="00F07383">
              <w:rPr>
                <w:b/>
              </w:rPr>
              <w:t>о</w:t>
            </w:r>
            <w:r w:rsidR="00976CB7" w:rsidRPr="00F07383">
              <w:t>существлять по</w:t>
            </w:r>
            <w:r w:rsidR="00976CB7" w:rsidRPr="00F07383">
              <w:softHyphen/>
              <w:t>иск, подготовку, обработку и документальное оформление данных и информации, не</w:t>
            </w:r>
            <w:r w:rsidR="00976CB7" w:rsidRPr="00F07383">
              <w:softHyphen/>
              <w:t>обходимых для составления задания на проектирование</w:t>
            </w:r>
          </w:p>
          <w:p w:rsidR="0079263F" w:rsidRPr="00F07383" w:rsidRDefault="00556C07" w:rsidP="00122928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F07383">
              <w:rPr>
                <w:b/>
              </w:rPr>
              <w:t>Владеть</w:t>
            </w:r>
            <w:r w:rsidRPr="00F07383">
              <w:t>:</w:t>
            </w:r>
            <w:r w:rsidRPr="00F07383">
              <w:rPr>
                <w:rFonts w:eastAsia="Calibri"/>
              </w:rPr>
              <w:t xml:space="preserve"> </w:t>
            </w:r>
            <w:r w:rsidR="00976CB7" w:rsidRPr="00F07383">
              <w:rPr>
                <w:rFonts w:eastAsia="Calibri"/>
              </w:rPr>
              <w:t xml:space="preserve">навыками </w:t>
            </w:r>
            <w:r w:rsidR="00976CB7" w:rsidRPr="00F07383">
              <w:t xml:space="preserve"> по</w:t>
            </w:r>
            <w:r w:rsidR="00976CB7" w:rsidRPr="00F07383">
              <w:softHyphen/>
              <w:t>иска, подготовки, обработки и документального оформления данных и информации, не</w:t>
            </w:r>
            <w:r w:rsidR="00976CB7" w:rsidRPr="00F07383">
              <w:softHyphen/>
              <w:t>обходимых для составления задания на проектирование</w:t>
            </w:r>
          </w:p>
          <w:p w:rsidR="00556C07" w:rsidRPr="00F07383" w:rsidRDefault="00122928" w:rsidP="00122928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 </w:t>
            </w:r>
          </w:p>
          <w:p w:rsidR="00556C07" w:rsidRPr="00F07383" w:rsidRDefault="00556C07" w:rsidP="00122928">
            <w:pPr>
              <w:autoSpaceDE w:val="0"/>
              <w:autoSpaceDN w:val="0"/>
              <w:adjustRightInd w:val="0"/>
              <w:rPr>
                <w:b/>
              </w:rPr>
            </w:pPr>
            <w:r w:rsidRPr="00F07383">
              <w:rPr>
                <w:b/>
              </w:rPr>
              <w:lastRenderedPageBreak/>
              <w:t>Знать</w:t>
            </w:r>
            <w:r w:rsidR="00976CB7" w:rsidRPr="00F07383">
              <w:rPr>
                <w:b/>
              </w:rPr>
              <w:t>:</w:t>
            </w:r>
            <w:r w:rsidR="00976CB7" w:rsidRPr="00F07383">
              <w:t xml:space="preserve"> техно</w:t>
            </w:r>
            <w:r w:rsidR="00976CB7" w:rsidRPr="00F07383">
              <w:softHyphen/>
              <w:t>логию проведения натурных обследований территории, включая фотофиксацию объ</w:t>
            </w:r>
            <w:r w:rsidR="00976CB7" w:rsidRPr="00F07383">
              <w:softHyphen/>
              <w:t>екта, геодезическую съемку, оценку существующих насаждений, почвенно-</w:t>
            </w:r>
            <w:r w:rsidR="00976CB7" w:rsidRPr="00F07383">
              <w:rPr>
                <w:rStyle w:val="93"/>
                <w:sz w:val="20"/>
                <w:szCs w:val="20"/>
                <w:u w:val="none"/>
              </w:rPr>
              <w:t>гидрологические.</w:t>
            </w:r>
          </w:p>
          <w:p w:rsidR="00556C07" w:rsidRPr="00F07383" w:rsidRDefault="00556C07" w:rsidP="00122928">
            <w:pPr>
              <w:autoSpaceDE w:val="0"/>
              <w:autoSpaceDN w:val="0"/>
              <w:adjustRightInd w:val="0"/>
              <w:rPr>
                <w:b/>
              </w:rPr>
            </w:pPr>
            <w:r w:rsidRPr="00F07383">
              <w:rPr>
                <w:b/>
              </w:rPr>
              <w:t>Уметь</w:t>
            </w:r>
            <w:r w:rsidR="00976CB7" w:rsidRPr="00F07383">
              <w:rPr>
                <w:b/>
              </w:rPr>
              <w:t>:</w:t>
            </w:r>
            <w:r w:rsidR="00976CB7" w:rsidRPr="00F07383">
              <w:t xml:space="preserve"> определять техно</w:t>
            </w:r>
            <w:r w:rsidR="00976CB7" w:rsidRPr="00F07383">
              <w:softHyphen/>
              <w:t>логию проведения натурных обследований территории, включая фотофиксацию объ</w:t>
            </w:r>
            <w:r w:rsidR="00976CB7" w:rsidRPr="00F07383">
              <w:softHyphen/>
              <w:t>екта, геодезическую съемку, оценку существующих насаждений, почвенно-</w:t>
            </w:r>
            <w:r w:rsidR="00976CB7" w:rsidRPr="00F07383">
              <w:rPr>
                <w:rStyle w:val="93"/>
                <w:sz w:val="20"/>
                <w:szCs w:val="20"/>
                <w:u w:val="none"/>
              </w:rPr>
              <w:t>гидрологические.</w:t>
            </w:r>
          </w:p>
          <w:p w:rsidR="00556C07" w:rsidRPr="00F07383" w:rsidRDefault="00976CB7" w:rsidP="00122928">
            <w:pPr>
              <w:autoSpaceDE w:val="0"/>
              <w:autoSpaceDN w:val="0"/>
              <w:adjustRightInd w:val="0"/>
              <w:rPr>
                <w:b/>
              </w:rPr>
            </w:pPr>
            <w:r w:rsidRPr="00F07383">
              <w:rPr>
                <w:b/>
              </w:rPr>
              <w:t>В</w:t>
            </w:r>
            <w:r w:rsidR="00556C07" w:rsidRPr="00F07383">
              <w:rPr>
                <w:b/>
              </w:rPr>
              <w:t>ладеть</w:t>
            </w:r>
            <w:r w:rsidRPr="00F07383">
              <w:rPr>
                <w:b/>
              </w:rPr>
              <w:t>:</w:t>
            </w:r>
            <w:r w:rsidRPr="00F07383">
              <w:t xml:space="preserve"> навыками определения  техно</w:t>
            </w:r>
            <w:r w:rsidRPr="00F07383">
              <w:softHyphen/>
              <w:t>логии проведения натурных обследований территории, включая фотофиксацию объ</w:t>
            </w:r>
            <w:r w:rsidRPr="00F07383">
              <w:softHyphen/>
              <w:t>екта, геодезическую съемку, оценку существующих насаждений, почвенно-</w:t>
            </w:r>
            <w:r w:rsidRPr="00F07383">
              <w:rPr>
                <w:rStyle w:val="93"/>
                <w:sz w:val="20"/>
                <w:szCs w:val="20"/>
                <w:u w:val="none"/>
              </w:rPr>
              <w:t>гидрологические.</w:t>
            </w:r>
          </w:p>
        </w:tc>
      </w:tr>
      <w:tr w:rsidR="0079263F" w:rsidRPr="00F07383" w:rsidTr="00122928">
        <w:trPr>
          <w:trHeight w:val="2658"/>
          <w:jc w:val="center"/>
        </w:trPr>
        <w:tc>
          <w:tcPr>
            <w:tcW w:w="1101" w:type="dxa"/>
            <w:tcBorders>
              <w:top w:val="nil"/>
            </w:tcBorders>
          </w:tcPr>
          <w:p w:rsidR="0079263F" w:rsidRPr="00F07383" w:rsidRDefault="0079263F" w:rsidP="00122928">
            <w:pPr>
              <w:rPr>
                <w:b/>
                <w:sz w:val="24"/>
              </w:rPr>
            </w:pPr>
          </w:p>
        </w:tc>
        <w:tc>
          <w:tcPr>
            <w:tcW w:w="2976" w:type="dxa"/>
            <w:tcBorders>
              <w:top w:val="nil"/>
            </w:tcBorders>
          </w:tcPr>
          <w:p w:rsidR="0079263F" w:rsidRPr="00F07383" w:rsidRDefault="0079263F" w:rsidP="00122928"/>
        </w:tc>
        <w:tc>
          <w:tcPr>
            <w:tcW w:w="2268" w:type="dxa"/>
          </w:tcPr>
          <w:p w:rsidR="0079263F" w:rsidRDefault="0079263F" w:rsidP="00122928">
            <w:pPr>
              <w:rPr>
                <w:rStyle w:val="93"/>
                <w:sz w:val="20"/>
                <w:szCs w:val="20"/>
                <w:u w:val="none"/>
              </w:rPr>
            </w:pPr>
            <w:r w:rsidRPr="00F07383">
              <w:t>ИД-3</w:t>
            </w:r>
            <w:r w:rsidRPr="00D90FAB">
              <w:rPr>
                <w:rStyle w:val="973"/>
                <w:sz w:val="20"/>
                <w:szCs w:val="20"/>
                <w:vertAlign w:val="subscript"/>
              </w:rPr>
              <w:t>пк-7</w:t>
            </w:r>
            <w:r w:rsidRPr="00D90FAB">
              <w:rPr>
                <w:vertAlign w:val="subscript"/>
              </w:rPr>
              <w:t xml:space="preserve"> </w:t>
            </w:r>
            <w:r w:rsidRPr="00F07383">
              <w:t>Определяет техно</w:t>
            </w:r>
            <w:r w:rsidRPr="00F07383">
              <w:softHyphen/>
              <w:t>логию проведения натурных обследований территории, включая фотофиксацию объ</w:t>
            </w:r>
            <w:r w:rsidRPr="00F07383">
              <w:softHyphen/>
              <w:t>екта, геодезическую съемку, оценку существующих насаждений, почвенно-</w:t>
            </w:r>
            <w:r w:rsidRPr="00F07383">
              <w:rPr>
                <w:rStyle w:val="93"/>
                <w:sz w:val="20"/>
                <w:szCs w:val="20"/>
                <w:u w:val="none"/>
              </w:rPr>
              <w:t>гидрологические.</w:t>
            </w: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Default="00122928" w:rsidP="00122928">
            <w:pPr>
              <w:rPr>
                <w:rStyle w:val="93"/>
                <w:sz w:val="20"/>
                <w:szCs w:val="20"/>
                <w:u w:val="none"/>
              </w:rPr>
            </w:pPr>
          </w:p>
          <w:p w:rsidR="00122928" w:rsidRPr="00F07383" w:rsidRDefault="00122928" w:rsidP="00122928">
            <w:pPr>
              <w:rPr>
                <w:rStyle w:val="962"/>
                <w:sz w:val="20"/>
                <w:szCs w:val="20"/>
              </w:rPr>
            </w:pPr>
          </w:p>
        </w:tc>
        <w:tc>
          <w:tcPr>
            <w:tcW w:w="2941" w:type="dxa"/>
            <w:vMerge/>
            <w:tcBorders>
              <w:bottom w:val="single" w:sz="4" w:space="0" w:color="auto"/>
            </w:tcBorders>
          </w:tcPr>
          <w:p w:rsidR="0079263F" w:rsidRPr="00F07383" w:rsidRDefault="0079263F" w:rsidP="00122928">
            <w:pPr>
              <w:autoSpaceDE w:val="0"/>
              <w:autoSpaceDN w:val="0"/>
              <w:adjustRightInd w:val="0"/>
              <w:rPr>
                <w:b/>
              </w:rPr>
            </w:pPr>
          </w:p>
        </w:tc>
      </w:tr>
      <w:tr w:rsidR="0079263F" w:rsidRPr="00F07383" w:rsidTr="00122928">
        <w:trPr>
          <w:trHeight w:val="2658"/>
          <w:jc w:val="center"/>
        </w:trPr>
        <w:tc>
          <w:tcPr>
            <w:tcW w:w="1101" w:type="dxa"/>
          </w:tcPr>
          <w:p w:rsidR="0079263F" w:rsidRPr="00F07383" w:rsidRDefault="0079263F" w:rsidP="00122928">
            <w:pPr>
              <w:rPr>
                <w:b/>
                <w:sz w:val="24"/>
              </w:rPr>
            </w:pPr>
            <w:r w:rsidRPr="00F07383">
              <w:rPr>
                <w:sz w:val="24"/>
              </w:rPr>
              <w:lastRenderedPageBreak/>
              <w:t>ПК-9</w:t>
            </w:r>
          </w:p>
        </w:tc>
        <w:tc>
          <w:tcPr>
            <w:tcW w:w="2976" w:type="dxa"/>
          </w:tcPr>
          <w:p w:rsidR="0079263F" w:rsidRPr="00F07383" w:rsidRDefault="0079263F" w:rsidP="00122928">
            <w:pPr>
              <w:pStyle w:val="91"/>
              <w:shd w:val="clear" w:color="auto" w:fill="auto"/>
              <w:tabs>
                <w:tab w:val="left" w:pos="1176"/>
              </w:tabs>
              <w:spacing w:line="240" w:lineRule="auto"/>
              <w:jc w:val="left"/>
              <w:rPr>
                <w:sz w:val="20"/>
                <w:szCs w:val="20"/>
              </w:rPr>
            </w:pPr>
            <w:r w:rsidRPr="00F07383">
              <w:rPr>
                <w:sz w:val="20"/>
                <w:szCs w:val="20"/>
              </w:rPr>
              <w:t xml:space="preserve"> Способен разраба</w:t>
            </w:r>
            <w:r w:rsidRPr="00F07383">
              <w:rPr>
                <w:sz w:val="20"/>
                <w:szCs w:val="20"/>
              </w:rPr>
              <w:softHyphen/>
              <w:t>тывать</w:t>
            </w:r>
            <w:r w:rsidRPr="00F07383">
              <w:rPr>
                <w:sz w:val="20"/>
                <w:szCs w:val="20"/>
              </w:rPr>
              <w:tab/>
            </w:r>
            <w:r w:rsidR="00556C07" w:rsidRPr="00F07383">
              <w:rPr>
                <w:sz w:val="20"/>
                <w:szCs w:val="20"/>
              </w:rPr>
              <w:t xml:space="preserve"> </w:t>
            </w:r>
            <w:r w:rsidRPr="00F07383">
              <w:rPr>
                <w:sz w:val="20"/>
                <w:szCs w:val="20"/>
              </w:rPr>
              <w:t>проектно- изыскательскую, про</w:t>
            </w:r>
            <w:r w:rsidRPr="00F07383">
              <w:rPr>
                <w:sz w:val="20"/>
                <w:szCs w:val="20"/>
              </w:rPr>
              <w:softHyphen/>
              <w:t>ектную и рабочую доку</w:t>
            </w:r>
            <w:r w:rsidRPr="00F07383">
              <w:rPr>
                <w:sz w:val="20"/>
                <w:szCs w:val="20"/>
              </w:rPr>
              <w:softHyphen/>
              <w:t>ментацию на объекты ландшафтной архитек</w:t>
            </w:r>
            <w:r w:rsidRPr="00F07383">
              <w:rPr>
                <w:sz w:val="20"/>
                <w:szCs w:val="20"/>
              </w:rPr>
              <w:softHyphen/>
              <w:t>туры в соответствии с действующими норма</w:t>
            </w:r>
            <w:r w:rsidRPr="00F07383">
              <w:rPr>
                <w:sz w:val="20"/>
                <w:szCs w:val="20"/>
              </w:rPr>
              <w:softHyphen/>
              <w:t>тивными документами и современными инфор</w:t>
            </w:r>
            <w:r w:rsidRPr="00F07383">
              <w:rPr>
                <w:sz w:val="20"/>
                <w:szCs w:val="20"/>
              </w:rPr>
              <w:softHyphen/>
              <w:t>мационными технологи</w:t>
            </w:r>
            <w:r w:rsidRPr="00F07383">
              <w:rPr>
                <w:sz w:val="20"/>
                <w:szCs w:val="20"/>
              </w:rPr>
              <w:softHyphen/>
              <w:t>ями.</w:t>
            </w:r>
          </w:p>
          <w:p w:rsidR="0079263F" w:rsidRPr="00F07383" w:rsidRDefault="0079263F" w:rsidP="00122928">
            <w:pPr>
              <w:pStyle w:val="1"/>
              <w:widowControl w:val="0"/>
              <w:numPr>
                <w:ilvl w:val="0"/>
                <w:numId w:val="0"/>
              </w:numPr>
              <w:spacing w:line="240" w:lineRule="auto"/>
              <w:jc w:val="left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2268" w:type="dxa"/>
          </w:tcPr>
          <w:p w:rsidR="00556C07" w:rsidRPr="00F07383" w:rsidRDefault="00556C0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F07383">
              <w:rPr>
                <w:sz w:val="20"/>
                <w:szCs w:val="20"/>
              </w:rPr>
              <w:t>ИД-1</w:t>
            </w:r>
            <w:r w:rsidRPr="00F07383">
              <w:rPr>
                <w:rStyle w:val="972"/>
                <w:sz w:val="20"/>
                <w:szCs w:val="20"/>
                <w:vertAlign w:val="subscript"/>
              </w:rPr>
              <w:t>пк-9</w:t>
            </w:r>
            <w:r w:rsidRPr="00F07383">
              <w:rPr>
                <w:sz w:val="20"/>
                <w:szCs w:val="20"/>
                <w:vertAlign w:val="subscript"/>
              </w:rPr>
              <w:t xml:space="preserve"> </w:t>
            </w:r>
            <w:r w:rsidRPr="00F07383">
              <w:rPr>
                <w:sz w:val="20"/>
                <w:szCs w:val="20"/>
              </w:rPr>
              <w:t>Осуществляет и обосновывает выбор оптимальных методов и средств разработки отдельных эле</w:t>
            </w:r>
            <w:r w:rsidRPr="00F07383">
              <w:rPr>
                <w:sz w:val="20"/>
                <w:szCs w:val="20"/>
              </w:rPr>
              <w:softHyphen/>
              <w:t>ментов и фрагментов объек</w:t>
            </w:r>
            <w:r w:rsidRPr="00F07383">
              <w:rPr>
                <w:sz w:val="20"/>
                <w:szCs w:val="20"/>
              </w:rPr>
              <w:softHyphen/>
              <w:t>та ландшафтной архитекту</w:t>
            </w:r>
            <w:r w:rsidRPr="00F07383">
              <w:rPr>
                <w:sz w:val="20"/>
                <w:szCs w:val="20"/>
              </w:rPr>
              <w:softHyphen/>
              <w:t>ры.</w:t>
            </w:r>
          </w:p>
          <w:p w:rsidR="00556C07" w:rsidRPr="00F07383" w:rsidRDefault="00556C0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976CB7" w:rsidRPr="00F07383" w:rsidRDefault="00976CB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976CB7" w:rsidRPr="00F07383" w:rsidRDefault="00976CB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976CB7" w:rsidRPr="00F07383" w:rsidRDefault="00976CB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976CB7" w:rsidRDefault="00976CB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047B9" w:rsidRDefault="00C047B9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047B9" w:rsidRDefault="00C047B9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047B9" w:rsidRDefault="00C047B9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047B9" w:rsidRDefault="00C047B9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047B9" w:rsidRDefault="00C047B9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C047B9" w:rsidRPr="00F07383" w:rsidRDefault="00C047B9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976CB7" w:rsidRDefault="00976CB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</w:p>
          <w:p w:rsidR="00556C07" w:rsidRPr="00F07383" w:rsidRDefault="00556C0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F07383">
              <w:rPr>
                <w:rStyle w:val="961"/>
                <w:sz w:val="20"/>
                <w:szCs w:val="20"/>
              </w:rPr>
              <w:t>ИД-2</w:t>
            </w:r>
            <w:r w:rsidRPr="00F07383">
              <w:rPr>
                <w:rStyle w:val="961"/>
                <w:sz w:val="20"/>
                <w:szCs w:val="20"/>
                <w:vertAlign w:val="subscript"/>
              </w:rPr>
              <w:t>пк-9</w:t>
            </w:r>
            <w:r w:rsidRPr="00F07383">
              <w:rPr>
                <w:sz w:val="20"/>
                <w:szCs w:val="20"/>
                <w:vertAlign w:val="subscript"/>
              </w:rPr>
              <w:t xml:space="preserve"> </w:t>
            </w:r>
            <w:r w:rsidRPr="00F07383">
              <w:rPr>
                <w:sz w:val="20"/>
                <w:szCs w:val="20"/>
              </w:rPr>
              <w:t>Определяет строительные материал</w:t>
            </w:r>
            <w:r w:rsidR="00C047B9">
              <w:rPr>
                <w:sz w:val="20"/>
                <w:szCs w:val="20"/>
              </w:rPr>
              <w:t xml:space="preserve">ы </w:t>
            </w:r>
            <w:r w:rsidRPr="00F07383">
              <w:rPr>
                <w:sz w:val="20"/>
                <w:szCs w:val="20"/>
              </w:rPr>
              <w:t>и техно</w:t>
            </w:r>
            <w:r w:rsidRPr="00F07383">
              <w:rPr>
                <w:sz w:val="20"/>
                <w:szCs w:val="20"/>
              </w:rPr>
              <w:softHyphen/>
              <w:t>логии, изделия и конструк</w:t>
            </w:r>
            <w:r w:rsidRPr="00F07383">
              <w:rPr>
                <w:sz w:val="20"/>
                <w:szCs w:val="20"/>
              </w:rPr>
              <w:softHyphen/>
              <w:t>ции, применяемые при стро</w:t>
            </w:r>
            <w:r w:rsidRPr="00F07383">
              <w:rPr>
                <w:sz w:val="20"/>
                <w:szCs w:val="20"/>
              </w:rPr>
              <w:softHyphen/>
              <w:t>ительстве объектов ланд</w:t>
            </w:r>
            <w:r w:rsidRPr="00F07383">
              <w:rPr>
                <w:sz w:val="20"/>
                <w:szCs w:val="20"/>
              </w:rPr>
              <w:softHyphen/>
              <w:t>шафтной архитектуры и садово-паркового строитель</w:t>
            </w:r>
            <w:r w:rsidRPr="00F07383">
              <w:rPr>
                <w:sz w:val="20"/>
                <w:szCs w:val="20"/>
              </w:rPr>
              <w:softHyphen/>
              <w:t>ства, их технические, техно</w:t>
            </w:r>
            <w:r w:rsidRPr="00F07383">
              <w:rPr>
                <w:sz w:val="20"/>
                <w:szCs w:val="20"/>
              </w:rPr>
              <w:softHyphen/>
              <w:t>логические, эстетические и эксплуатационные характе</w:t>
            </w:r>
            <w:r w:rsidRPr="00F07383">
              <w:rPr>
                <w:sz w:val="20"/>
                <w:szCs w:val="20"/>
              </w:rPr>
              <w:softHyphen/>
              <w:t>ристики.</w:t>
            </w:r>
          </w:p>
          <w:p w:rsidR="0079263F" w:rsidRPr="00F07383" w:rsidRDefault="0079263F" w:rsidP="00122928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</w:tc>
        <w:tc>
          <w:tcPr>
            <w:tcW w:w="2941" w:type="dxa"/>
          </w:tcPr>
          <w:p w:rsidR="00976CB7" w:rsidRPr="00F07383" w:rsidRDefault="00556C07" w:rsidP="00122928">
            <w:pPr>
              <w:pStyle w:val="91"/>
              <w:shd w:val="clear" w:color="auto" w:fill="auto"/>
              <w:spacing w:line="240" w:lineRule="auto"/>
              <w:ind w:right="23"/>
              <w:jc w:val="left"/>
              <w:rPr>
                <w:sz w:val="20"/>
                <w:szCs w:val="20"/>
              </w:rPr>
            </w:pPr>
            <w:r w:rsidRPr="00F07383">
              <w:rPr>
                <w:b/>
              </w:rPr>
              <w:t>Знать</w:t>
            </w:r>
            <w:r w:rsidRPr="00F07383">
              <w:t xml:space="preserve">: </w:t>
            </w:r>
            <w:r w:rsidRPr="00F07383">
              <w:rPr>
                <w:rFonts w:eastAsia="Calibri"/>
              </w:rPr>
              <w:t xml:space="preserve"> </w:t>
            </w:r>
            <w:r w:rsidR="00976CB7" w:rsidRPr="00F07383">
              <w:rPr>
                <w:rFonts w:eastAsia="Calibri"/>
              </w:rPr>
              <w:t>способы о</w:t>
            </w:r>
            <w:r w:rsidR="00976CB7" w:rsidRPr="00F07383">
              <w:rPr>
                <w:sz w:val="20"/>
                <w:szCs w:val="20"/>
              </w:rPr>
              <w:t>существления и обоснования выбора оптимальных методов и средств разработки отдельных эле</w:t>
            </w:r>
            <w:r w:rsidR="00976CB7" w:rsidRPr="00F07383">
              <w:rPr>
                <w:sz w:val="20"/>
                <w:szCs w:val="20"/>
              </w:rPr>
              <w:softHyphen/>
              <w:t>ментов и фрагментов объек</w:t>
            </w:r>
            <w:r w:rsidR="00976CB7" w:rsidRPr="00F07383">
              <w:rPr>
                <w:sz w:val="20"/>
                <w:szCs w:val="20"/>
              </w:rPr>
              <w:softHyphen/>
              <w:t>та ландшафтной архитекту</w:t>
            </w:r>
            <w:r w:rsidR="00976CB7" w:rsidRPr="00F07383">
              <w:rPr>
                <w:sz w:val="20"/>
                <w:szCs w:val="20"/>
              </w:rPr>
              <w:softHyphen/>
              <w:t>ры.</w:t>
            </w:r>
          </w:p>
          <w:p w:rsidR="00976CB7" w:rsidRPr="00F07383" w:rsidRDefault="00556C07" w:rsidP="00122928">
            <w:pPr>
              <w:pStyle w:val="91"/>
              <w:shd w:val="clear" w:color="auto" w:fill="auto"/>
              <w:spacing w:line="240" w:lineRule="auto"/>
              <w:ind w:right="23"/>
              <w:jc w:val="left"/>
              <w:rPr>
                <w:sz w:val="20"/>
                <w:szCs w:val="20"/>
              </w:rPr>
            </w:pPr>
            <w:r w:rsidRPr="00F07383">
              <w:rPr>
                <w:b/>
              </w:rPr>
              <w:t xml:space="preserve">Уметь: </w:t>
            </w:r>
            <w:r w:rsidR="00976CB7" w:rsidRPr="00F07383">
              <w:rPr>
                <w:b/>
              </w:rPr>
              <w:t>о</w:t>
            </w:r>
            <w:r w:rsidR="00976CB7" w:rsidRPr="00F07383">
              <w:rPr>
                <w:sz w:val="20"/>
                <w:szCs w:val="20"/>
              </w:rPr>
              <w:t>существлять и обосновывать выбор оптимальных методов и средств разработки отдельных эле</w:t>
            </w:r>
            <w:r w:rsidR="00976CB7" w:rsidRPr="00F07383">
              <w:rPr>
                <w:sz w:val="20"/>
                <w:szCs w:val="20"/>
              </w:rPr>
              <w:softHyphen/>
              <w:t>ментов и фрагментов объек</w:t>
            </w:r>
            <w:r w:rsidR="00976CB7" w:rsidRPr="00F07383">
              <w:rPr>
                <w:sz w:val="20"/>
                <w:szCs w:val="20"/>
              </w:rPr>
              <w:softHyphen/>
              <w:t>та ландшафтной архитекту</w:t>
            </w:r>
            <w:r w:rsidR="00976CB7" w:rsidRPr="00F07383">
              <w:rPr>
                <w:sz w:val="20"/>
                <w:szCs w:val="20"/>
              </w:rPr>
              <w:softHyphen/>
              <w:t>ры.</w:t>
            </w:r>
          </w:p>
          <w:p w:rsidR="00976CB7" w:rsidRPr="00F07383" w:rsidRDefault="00556C07" w:rsidP="00122928">
            <w:pPr>
              <w:pStyle w:val="91"/>
              <w:shd w:val="clear" w:color="auto" w:fill="auto"/>
              <w:spacing w:line="240" w:lineRule="auto"/>
              <w:ind w:right="23"/>
              <w:jc w:val="left"/>
              <w:rPr>
                <w:sz w:val="20"/>
                <w:szCs w:val="20"/>
              </w:rPr>
            </w:pPr>
            <w:r w:rsidRPr="00F07383">
              <w:rPr>
                <w:b/>
              </w:rPr>
              <w:t>Владеть</w:t>
            </w:r>
            <w:r w:rsidRPr="00F07383">
              <w:t>:</w:t>
            </w:r>
            <w:r w:rsidR="00976CB7" w:rsidRPr="00F07383">
              <w:t xml:space="preserve"> </w:t>
            </w:r>
            <w:r w:rsidR="00976CB7" w:rsidRPr="00F07383">
              <w:rPr>
                <w:rFonts w:eastAsia="Calibri"/>
              </w:rPr>
              <w:t>навыками о</w:t>
            </w:r>
            <w:r w:rsidR="00976CB7" w:rsidRPr="00F07383">
              <w:rPr>
                <w:sz w:val="20"/>
                <w:szCs w:val="20"/>
              </w:rPr>
              <w:t>существления и обоснования выбора оптимальных методов и средств разработки отдельных эле</w:t>
            </w:r>
            <w:r w:rsidR="00976CB7" w:rsidRPr="00F07383">
              <w:rPr>
                <w:sz w:val="20"/>
                <w:szCs w:val="20"/>
              </w:rPr>
              <w:softHyphen/>
              <w:t>ментов и фрагментов объек</w:t>
            </w:r>
            <w:r w:rsidR="00976CB7" w:rsidRPr="00F07383">
              <w:rPr>
                <w:sz w:val="20"/>
                <w:szCs w:val="20"/>
              </w:rPr>
              <w:softHyphen/>
              <w:t>та ландшафтной архитекту</w:t>
            </w:r>
            <w:r w:rsidR="00976CB7" w:rsidRPr="00F07383">
              <w:rPr>
                <w:sz w:val="20"/>
                <w:szCs w:val="20"/>
              </w:rPr>
              <w:softHyphen/>
              <w:t>ры.</w:t>
            </w:r>
          </w:p>
          <w:p w:rsidR="00976CB7" w:rsidRPr="00F07383" w:rsidRDefault="00976CB7" w:rsidP="00122928">
            <w:pPr>
              <w:autoSpaceDE w:val="0"/>
              <w:autoSpaceDN w:val="0"/>
              <w:adjustRightInd w:val="0"/>
              <w:rPr>
                <w:rFonts w:eastAsia="Calibri"/>
              </w:rPr>
            </w:pPr>
          </w:p>
          <w:p w:rsidR="00976CB7" w:rsidRPr="00F07383" w:rsidRDefault="00556C0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F07383">
              <w:rPr>
                <w:b/>
              </w:rPr>
              <w:t>Знать</w:t>
            </w:r>
            <w:r w:rsidR="00976CB7" w:rsidRPr="00F07383">
              <w:rPr>
                <w:b/>
              </w:rPr>
              <w:t>:</w:t>
            </w:r>
            <w:r w:rsidR="00976CB7" w:rsidRPr="00F07383">
              <w:rPr>
                <w:sz w:val="20"/>
                <w:szCs w:val="20"/>
              </w:rPr>
              <w:t xml:space="preserve"> необходимые строительные материала: и техно</w:t>
            </w:r>
            <w:r w:rsidR="00976CB7" w:rsidRPr="00F07383">
              <w:rPr>
                <w:sz w:val="20"/>
                <w:szCs w:val="20"/>
              </w:rPr>
              <w:softHyphen/>
              <w:t>логии, изделия и конструк</w:t>
            </w:r>
            <w:r w:rsidR="00976CB7" w:rsidRPr="00F07383">
              <w:rPr>
                <w:sz w:val="20"/>
                <w:szCs w:val="20"/>
              </w:rPr>
              <w:softHyphen/>
              <w:t>ции, применяемые при стро</w:t>
            </w:r>
            <w:r w:rsidR="00976CB7" w:rsidRPr="00F07383">
              <w:rPr>
                <w:sz w:val="20"/>
                <w:szCs w:val="20"/>
              </w:rPr>
              <w:softHyphen/>
              <w:t>ительстве объектов ланд</w:t>
            </w:r>
            <w:r w:rsidR="00976CB7" w:rsidRPr="00F07383">
              <w:rPr>
                <w:sz w:val="20"/>
                <w:szCs w:val="20"/>
              </w:rPr>
              <w:softHyphen/>
              <w:t>шафтной архитектуры и садово-паркового строитель</w:t>
            </w:r>
            <w:r w:rsidR="00976CB7" w:rsidRPr="00F07383">
              <w:rPr>
                <w:sz w:val="20"/>
                <w:szCs w:val="20"/>
              </w:rPr>
              <w:softHyphen/>
              <w:t>ства, их технические, техно</w:t>
            </w:r>
            <w:r w:rsidR="00976CB7" w:rsidRPr="00F07383">
              <w:rPr>
                <w:sz w:val="20"/>
                <w:szCs w:val="20"/>
              </w:rPr>
              <w:softHyphen/>
              <w:t>логические, эстетические и эксплуатационные характе</w:t>
            </w:r>
            <w:r w:rsidR="00976CB7" w:rsidRPr="00F07383">
              <w:rPr>
                <w:sz w:val="20"/>
                <w:szCs w:val="20"/>
              </w:rPr>
              <w:softHyphen/>
              <w:t>ристики.</w:t>
            </w:r>
          </w:p>
          <w:p w:rsidR="00976CB7" w:rsidRPr="00F07383" w:rsidRDefault="00556C0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F07383">
              <w:rPr>
                <w:b/>
              </w:rPr>
              <w:t>Уметь</w:t>
            </w:r>
            <w:r w:rsidR="00976CB7" w:rsidRPr="00F07383">
              <w:rPr>
                <w:b/>
              </w:rPr>
              <w:t>:</w:t>
            </w:r>
            <w:r w:rsidR="00976CB7" w:rsidRPr="00F07383">
              <w:rPr>
                <w:sz w:val="20"/>
                <w:szCs w:val="20"/>
              </w:rPr>
              <w:t xml:space="preserve"> </w:t>
            </w:r>
            <w:proofErr w:type="gramStart"/>
            <w:r w:rsidR="00976CB7" w:rsidRPr="00F07383">
              <w:rPr>
                <w:sz w:val="20"/>
                <w:szCs w:val="20"/>
              </w:rPr>
              <w:t>Определять строительные материала: и техно</w:t>
            </w:r>
            <w:r w:rsidR="00976CB7" w:rsidRPr="00F07383">
              <w:rPr>
                <w:sz w:val="20"/>
                <w:szCs w:val="20"/>
              </w:rPr>
              <w:softHyphen/>
              <w:t>логии, изделия и конструк</w:t>
            </w:r>
            <w:r w:rsidR="00976CB7" w:rsidRPr="00F07383">
              <w:rPr>
                <w:sz w:val="20"/>
                <w:szCs w:val="20"/>
              </w:rPr>
              <w:softHyphen/>
              <w:t>ции, применяемые при стро</w:t>
            </w:r>
            <w:r w:rsidR="00976CB7" w:rsidRPr="00F07383">
              <w:rPr>
                <w:sz w:val="20"/>
                <w:szCs w:val="20"/>
              </w:rPr>
              <w:softHyphen/>
              <w:t>ительстве объектов ланд</w:t>
            </w:r>
            <w:r w:rsidR="00976CB7" w:rsidRPr="00F07383">
              <w:rPr>
                <w:sz w:val="20"/>
                <w:szCs w:val="20"/>
              </w:rPr>
              <w:softHyphen/>
              <w:t>шафтной архитектуры и садово-паркового строитель</w:t>
            </w:r>
            <w:r w:rsidR="00976CB7" w:rsidRPr="00F07383">
              <w:rPr>
                <w:sz w:val="20"/>
                <w:szCs w:val="20"/>
              </w:rPr>
              <w:softHyphen/>
              <w:t>ства, их технические, техно</w:t>
            </w:r>
            <w:r w:rsidR="00976CB7" w:rsidRPr="00F07383">
              <w:rPr>
                <w:sz w:val="20"/>
                <w:szCs w:val="20"/>
              </w:rPr>
              <w:softHyphen/>
              <w:t xml:space="preserve">логические, эстетические и </w:t>
            </w:r>
            <w:r w:rsidR="00976CB7" w:rsidRPr="00F07383">
              <w:rPr>
                <w:sz w:val="20"/>
                <w:szCs w:val="20"/>
              </w:rPr>
              <w:lastRenderedPageBreak/>
              <w:t>эксплуатационные характе</w:t>
            </w:r>
            <w:r w:rsidR="00976CB7" w:rsidRPr="00F07383">
              <w:rPr>
                <w:sz w:val="20"/>
                <w:szCs w:val="20"/>
              </w:rPr>
              <w:softHyphen/>
              <w:t>ристики.</w:t>
            </w:r>
            <w:proofErr w:type="gramEnd"/>
          </w:p>
          <w:p w:rsidR="00556C07" w:rsidRPr="00CB6AF5" w:rsidRDefault="00556C07" w:rsidP="00122928">
            <w:pPr>
              <w:pStyle w:val="91"/>
              <w:shd w:val="clear" w:color="auto" w:fill="auto"/>
              <w:spacing w:line="240" w:lineRule="auto"/>
              <w:ind w:right="20"/>
              <w:jc w:val="left"/>
              <w:rPr>
                <w:sz w:val="20"/>
                <w:szCs w:val="20"/>
              </w:rPr>
            </w:pPr>
            <w:r w:rsidRPr="00F07383">
              <w:rPr>
                <w:b/>
              </w:rPr>
              <w:t>Владеть</w:t>
            </w:r>
            <w:proofErr w:type="gramStart"/>
            <w:r w:rsidRPr="00F07383">
              <w:rPr>
                <w:b/>
              </w:rPr>
              <w:t xml:space="preserve"> </w:t>
            </w:r>
            <w:r w:rsidR="00976CB7" w:rsidRPr="00F07383">
              <w:rPr>
                <w:b/>
              </w:rPr>
              <w:t>:</w:t>
            </w:r>
            <w:proofErr w:type="gramEnd"/>
            <w:r w:rsidR="00791F2D" w:rsidRPr="00F07383">
              <w:rPr>
                <w:b/>
              </w:rPr>
              <w:t xml:space="preserve"> </w:t>
            </w:r>
            <w:r w:rsidR="00791F2D" w:rsidRPr="00F07383">
              <w:t>навыками определения</w:t>
            </w:r>
            <w:r w:rsidR="00976CB7" w:rsidRPr="00F07383">
              <w:rPr>
                <w:sz w:val="20"/>
                <w:szCs w:val="20"/>
              </w:rPr>
              <w:t xml:space="preserve"> </w:t>
            </w:r>
            <w:r w:rsidR="00791F2D" w:rsidRPr="00F07383">
              <w:rPr>
                <w:sz w:val="20"/>
                <w:szCs w:val="20"/>
              </w:rPr>
              <w:t>необходимых</w:t>
            </w:r>
            <w:r w:rsidR="00976CB7" w:rsidRPr="00F07383">
              <w:rPr>
                <w:sz w:val="20"/>
                <w:szCs w:val="20"/>
              </w:rPr>
              <w:t xml:space="preserve"> строительны</w:t>
            </w:r>
            <w:r w:rsidR="00791F2D" w:rsidRPr="00F07383">
              <w:rPr>
                <w:sz w:val="20"/>
                <w:szCs w:val="20"/>
              </w:rPr>
              <w:t>х</w:t>
            </w:r>
            <w:r w:rsidR="00976CB7" w:rsidRPr="00F07383">
              <w:rPr>
                <w:sz w:val="20"/>
                <w:szCs w:val="20"/>
              </w:rPr>
              <w:t xml:space="preserve"> материал</w:t>
            </w:r>
            <w:r w:rsidR="00791F2D" w:rsidRPr="00F07383">
              <w:rPr>
                <w:sz w:val="20"/>
                <w:szCs w:val="20"/>
              </w:rPr>
              <w:t>ов</w:t>
            </w:r>
            <w:r w:rsidR="00976CB7" w:rsidRPr="00F07383">
              <w:rPr>
                <w:sz w:val="20"/>
                <w:szCs w:val="20"/>
              </w:rPr>
              <w:t>: и техно</w:t>
            </w:r>
            <w:r w:rsidR="00976CB7" w:rsidRPr="00F07383">
              <w:rPr>
                <w:sz w:val="20"/>
                <w:szCs w:val="20"/>
              </w:rPr>
              <w:softHyphen/>
              <w:t>логии, издели</w:t>
            </w:r>
            <w:r w:rsidR="00791F2D" w:rsidRPr="00F07383">
              <w:rPr>
                <w:sz w:val="20"/>
                <w:szCs w:val="20"/>
              </w:rPr>
              <w:t>й</w:t>
            </w:r>
            <w:r w:rsidR="00976CB7" w:rsidRPr="00F07383">
              <w:rPr>
                <w:sz w:val="20"/>
                <w:szCs w:val="20"/>
              </w:rPr>
              <w:t xml:space="preserve"> и конструк</w:t>
            </w:r>
            <w:r w:rsidR="00976CB7" w:rsidRPr="00F07383">
              <w:rPr>
                <w:sz w:val="20"/>
                <w:szCs w:val="20"/>
              </w:rPr>
              <w:softHyphen/>
              <w:t>ци</w:t>
            </w:r>
            <w:r w:rsidR="00791F2D" w:rsidRPr="00F07383">
              <w:rPr>
                <w:sz w:val="20"/>
                <w:szCs w:val="20"/>
              </w:rPr>
              <w:t>й</w:t>
            </w:r>
            <w:r w:rsidR="00976CB7" w:rsidRPr="00F07383">
              <w:rPr>
                <w:sz w:val="20"/>
                <w:szCs w:val="20"/>
              </w:rPr>
              <w:t>, применяемы</w:t>
            </w:r>
            <w:r w:rsidR="00791F2D" w:rsidRPr="00F07383">
              <w:rPr>
                <w:sz w:val="20"/>
                <w:szCs w:val="20"/>
              </w:rPr>
              <w:t>х</w:t>
            </w:r>
            <w:r w:rsidR="00976CB7" w:rsidRPr="00F07383">
              <w:rPr>
                <w:sz w:val="20"/>
                <w:szCs w:val="20"/>
              </w:rPr>
              <w:t xml:space="preserve"> при стро</w:t>
            </w:r>
            <w:r w:rsidR="00976CB7" w:rsidRPr="00F07383">
              <w:rPr>
                <w:sz w:val="20"/>
                <w:szCs w:val="20"/>
              </w:rPr>
              <w:softHyphen/>
              <w:t>ительстве объектов ланд</w:t>
            </w:r>
            <w:r w:rsidR="00976CB7" w:rsidRPr="00F07383">
              <w:rPr>
                <w:sz w:val="20"/>
                <w:szCs w:val="20"/>
              </w:rPr>
              <w:softHyphen/>
              <w:t>шафтной архитектуры и садово-паркового строитель</w:t>
            </w:r>
            <w:r w:rsidR="00976CB7" w:rsidRPr="00F07383">
              <w:rPr>
                <w:sz w:val="20"/>
                <w:szCs w:val="20"/>
              </w:rPr>
              <w:softHyphen/>
              <w:t>ства, их технические, техно</w:t>
            </w:r>
            <w:r w:rsidR="00976CB7" w:rsidRPr="00F07383">
              <w:rPr>
                <w:sz w:val="20"/>
                <w:szCs w:val="20"/>
              </w:rPr>
              <w:softHyphen/>
              <w:t>логические, эстетические и эк</w:t>
            </w:r>
            <w:r w:rsidR="00CB6AF5">
              <w:rPr>
                <w:sz w:val="20"/>
                <w:szCs w:val="20"/>
              </w:rPr>
              <w:t>сплуатационные характе</w:t>
            </w:r>
            <w:r w:rsidR="00CB6AF5">
              <w:rPr>
                <w:sz w:val="20"/>
                <w:szCs w:val="20"/>
              </w:rPr>
              <w:softHyphen/>
              <w:t>ристики.</w:t>
            </w:r>
          </w:p>
        </w:tc>
      </w:tr>
    </w:tbl>
    <w:p w:rsidR="003B170C" w:rsidRPr="00F07383" w:rsidRDefault="003B170C" w:rsidP="00F07383">
      <w:pPr>
        <w:jc w:val="center"/>
        <w:rPr>
          <w:b/>
          <w:sz w:val="24"/>
        </w:rPr>
      </w:pPr>
    </w:p>
    <w:p w:rsidR="00EB24A6" w:rsidRDefault="00D970E1" w:rsidP="00F07383">
      <w:pPr>
        <w:jc w:val="center"/>
        <w:rPr>
          <w:b/>
          <w:sz w:val="24"/>
        </w:rPr>
      </w:pPr>
      <w:r w:rsidRPr="00F07383">
        <w:rPr>
          <w:b/>
          <w:sz w:val="24"/>
        </w:rPr>
        <w:t>3. Место дисциплины в структуре ОПОП</w:t>
      </w:r>
    </w:p>
    <w:p w:rsidR="00EE229A" w:rsidRPr="00F07383" w:rsidRDefault="00EE229A" w:rsidP="00F07383">
      <w:pPr>
        <w:jc w:val="center"/>
        <w:rPr>
          <w:b/>
          <w:sz w:val="24"/>
        </w:rPr>
      </w:pPr>
    </w:p>
    <w:p w:rsidR="00C047B9" w:rsidRPr="00530494" w:rsidRDefault="00D970E1" w:rsidP="00C047B9">
      <w:pPr>
        <w:ind w:firstLine="709"/>
        <w:jc w:val="both"/>
        <w:rPr>
          <w:sz w:val="24"/>
          <w:szCs w:val="24"/>
        </w:rPr>
      </w:pPr>
      <w:r w:rsidRPr="00F07383">
        <w:rPr>
          <w:sz w:val="24"/>
        </w:rPr>
        <w:t xml:space="preserve">Дисциплина </w:t>
      </w:r>
      <w:r w:rsidR="00A36721" w:rsidRPr="00F07383">
        <w:rPr>
          <w:sz w:val="24"/>
        </w:rPr>
        <w:t>Б1.В.1.</w:t>
      </w:r>
      <w:r w:rsidR="00556C07" w:rsidRPr="00F07383">
        <w:rPr>
          <w:sz w:val="24"/>
        </w:rPr>
        <w:t>09</w:t>
      </w:r>
      <w:r w:rsidR="00A36721" w:rsidRPr="00F07383">
        <w:rPr>
          <w:sz w:val="24"/>
        </w:rPr>
        <w:t xml:space="preserve"> «Геодезия»</w:t>
      </w:r>
      <w:r w:rsidRPr="00F07383">
        <w:rPr>
          <w:sz w:val="24"/>
        </w:rPr>
        <w:t xml:space="preserve"> </w:t>
      </w:r>
      <w:r w:rsidR="00C047B9" w:rsidRPr="00530494">
        <w:rPr>
          <w:sz w:val="24"/>
          <w:szCs w:val="24"/>
        </w:rPr>
        <w:t>входит в часть, формируемую участниками образовательных отношений Блока 1 «Дисциплины (модули)» учебного плана направления подготовки 35.03.10 «Ландшафтная архитектура» направленность (профиль) – «Садово-парковое и ландшафтное строительство».</w:t>
      </w:r>
    </w:p>
    <w:p w:rsidR="00184C7E" w:rsidRDefault="00184C7E" w:rsidP="00C047B9">
      <w:pPr>
        <w:jc w:val="both"/>
        <w:rPr>
          <w:i/>
        </w:rPr>
      </w:pPr>
    </w:p>
    <w:p w:rsidR="003B170C" w:rsidRPr="00F07383" w:rsidRDefault="003B170C" w:rsidP="00C047B9">
      <w:pPr>
        <w:jc w:val="both"/>
        <w:rPr>
          <w:i/>
        </w:rPr>
      </w:pPr>
    </w:p>
    <w:p w:rsidR="00184C7E" w:rsidRDefault="00184C7E" w:rsidP="00F07383">
      <w:pPr>
        <w:widowControl w:val="0"/>
        <w:autoSpaceDE w:val="0"/>
        <w:autoSpaceDN w:val="0"/>
        <w:adjustRightInd w:val="0"/>
        <w:jc w:val="center"/>
        <w:rPr>
          <w:b/>
          <w:sz w:val="24"/>
          <w:szCs w:val="24"/>
        </w:rPr>
      </w:pPr>
      <w:r w:rsidRPr="00F07383">
        <w:rPr>
          <w:b/>
          <w:sz w:val="24"/>
          <w:szCs w:val="24"/>
        </w:rPr>
        <w:t>4. Объем дисциплины (модуля) в зачетных единицах и в академических часах, выделенных на контактную работу обучающихся с преподавателем (по видам учебных занятий) и на самостоятельную работу обучающихся</w:t>
      </w:r>
    </w:p>
    <w:p w:rsidR="00EE229A" w:rsidRDefault="00EE229A" w:rsidP="00F07383">
      <w:pPr>
        <w:widowControl w:val="0"/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tbl>
      <w:tblPr>
        <w:tblW w:w="4985" w:type="pct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50"/>
        <w:gridCol w:w="2017"/>
        <w:gridCol w:w="2015"/>
      </w:tblGrid>
      <w:tr w:rsidR="00A15693" w:rsidRPr="00190432" w:rsidTr="00A15693">
        <w:trPr>
          <w:trHeight w:val="20"/>
        </w:trPr>
        <w:tc>
          <w:tcPr>
            <w:tcW w:w="2851" w:type="pct"/>
            <w:vMerge w:val="restart"/>
            <w:vAlign w:val="center"/>
          </w:tcPr>
          <w:p w:rsidR="00A15693" w:rsidRPr="00190432" w:rsidRDefault="00A15693" w:rsidP="0019043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190432">
              <w:rPr>
                <w:b/>
                <w:sz w:val="22"/>
                <w:szCs w:val="22"/>
              </w:rPr>
              <w:t>Учебные занятия</w:t>
            </w:r>
          </w:p>
        </w:tc>
        <w:tc>
          <w:tcPr>
            <w:tcW w:w="1075" w:type="pct"/>
            <w:vAlign w:val="center"/>
          </w:tcPr>
          <w:p w:rsidR="00A15693" w:rsidRPr="00190432" w:rsidRDefault="00A15693" w:rsidP="0019043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190432">
              <w:rPr>
                <w:b/>
                <w:sz w:val="22"/>
                <w:szCs w:val="22"/>
              </w:rPr>
              <w:t>Очная форма обучения</w:t>
            </w:r>
          </w:p>
        </w:tc>
        <w:tc>
          <w:tcPr>
            <w:tcW w:w="1074" w:type="pct"/>
          </w:tcPr>
          <w:p w:rsidR="00A15693" w:rsidRPr="00190432" w:rsidRDefault="00A15693" w:rsidP="0019043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Заочная форма обучения</w:t>
            </w:r>
          </w:p>
        </w:tc>
      </w:tr>
      <w:tr w:rsidR="00A15693" w:rsidRPr="00190432" w:rsidTr="00A15693">
        <w:trPr>
          <w:trHeight w:val="20"/>
        </w:trPr>
        <w:tc>
          <w:tcPr>
            <w:tcW w:w="2851" w:type="pct"/>
            <w:vMerge/>
            <w:vAlign w:val="center"/>
          </w:tcPr>
          <w:p w:rsidR="00A15693" w:rsidRPr="00190432" w:rsidRDefault="00A15693" w:rsidP="00F07383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075" w:type="pct"/>
            <w:vAlign w:val="center"/>
          </w:tcPr>
          <w:p w:rsidR="00A15693" w:rsidRPr="00190432" w:rsidRDefault="00A15693" w:rsidP="0019043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190432">
              <w:rPr>
                <w:b/>
                <w:sz w:val="22"/>
                <w:szCs w:val="22"/>
              </w:rPr>
              <w:t>семестр</w:t>
            </w:r>
          </w:p>
        </w:tc>
        <w:tc>
          <w:tcPr>
            <w:tcW w:w="1074" w:type="pct"/>
          </w:tcPr>
          <w:p w:rsidR="00A15693" w:rsidRPr="00190432" w:rsidRDefault="00A15693" w:rsidP="0019043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семестр</w:t>
            </w:r>
          </w:p>
        </w:tc>
      </w:tr>
      <w:tr w:rsidR="00A15693" w:rsidRPr="00190432" w:rsidTr="00A15693">
        <w:trPr>
          <w:trHeight w:val="20"/>
        </w:trPr>
        <w:tc>
          <w:tcPr>
            <w:tcW w:w="2851" w:type="pct"/>
            <w:vMerge/>
            <w:vAlign w:val="center"/>
          </w:tcPr>
          <w:p w:rsidR="00A15693" w:rsidRPr="00190432" w:rsidRDefault="00A15693" w:rsidP="00F07383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075" w:type="pct"/>
            <w:vAlign w:val="center"/>
          </w:tcPr>
          <w:p w:rsidR="00A15693" w:rsidRPr="00190432" w:rsidRDefault="00A15693" w:rsidP="0019043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190432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074" w:type="pct"/>
          </w:tcPr>
          <w:p w:rsidR="00A15693" w:rsidRPr="00190432" w:rsidRDefault="00A15693" w:rsidP="0019043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  <w:tr w:rsidR="00A15693" w:rsidRPr="00190432" w:rsidTr="00A15693">
        <w:trPr>
          <w:trHeight w:val="20"/>
        </w:trPr>
        <w:tc>
          <w:tcPr>
            <w:tcW w:w="2851" w:type="pct"/>
            <w:vMerge/>
            <w:vAlign w:val="center"/>
          </w:tcPr>
          <w:p w:rsidR="00A15693" w:rsidRPr="00190432" w:rsidRDefault="00A15693" w:rsidP="00F07383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075" w:type="pct"/>
            <w:vAlign w:val="center"/>
          </w:tcPr>
          <w:p w:rsidR="00A15693" w:rsidRPr="00190432" w:rsidRDefault="00A15693" w:rsidP="00190432">
            <w:pPr>
              <w:widowControl w:val="0"/>
              <w:jc w:val="center"/>
              <w:rPr>
                <w:b/>
                <w:sz w:val="22"/>
                <w:szCs w:val="22"/>
              </w:rPr>
            </w:pPr>
            <w:proofErr w:type="spellStart"/>
            <w:r w:rsidRPr="00190432">
              <w:rPr>
                <w:b/>
                <w:sz w:val="22"/>
                <w:szCs w:val="22"/>
              </w:rPr>
              <w:t>з.е</w:t>
            </w:r>
            <w:proofErr w:type="spellEnd"/>
            <w:r w:rsidRPr="00190432">
              <w:rPr>
                <w:b/>
                <w:sz w:val="22"/>
                <w:szCs w:val="22"/>
              </w:rPr>
              <w:t>./час.</w:t>
            </w:r>
          </w:p>
        </w:tc>
        <w:tc>
          <w:tcPr>
            <w:tcW w:w="1074" w:type="pct"/>
          </w:tcPr>
          <w:p w:rsidR="00A15693" w:rsidRPr="00A15693" w:rsidRDefault="00A15693" w:rsidP="00A15693">
            <w:pPr>
              <w:widowControl w:val="0"/>
            </w:pPr>
            <w:r>
              <w:rPr>
                <w:b/>
                <w:sz w:val="22"/>
                <w:szCs w:val="22"/>
              </w:rPr>
              <w:t xml:space="preserve">           </w:t>
            </w:r>
            <w:proofErr w:type="spellStart"/>
            <w:r w:rsidRPr="00190432">
              <w:rPr>
                <w:b/>
                <w:sz w:val="22"/>
                <w:szCs w:val="22"/>
              </w:rPr>
              <w:t>з.е</w:t>
            </w:r>
            <w:proofErr w:type="spellEnd"/>
            <w:r w:rsidRPr="00190432">
              <w:rPr>
                <w:b/>
                <w:sz w:val="22"/>
                <w:szCs w:val="22"/>
              </w:rPr>
              <w:t>./час.</w:t>
            </w:r>
          </w:p>
        </w:tc>
      </w:tr>
      <w:tr w:rsidR="00A15693" w:rsidRPr="00190432" w:rsidTr="00A15693">
        <w:trPr>
          <w:trHeight w:val="20"/>
        </w:trPr>
        <w:tc>
          <w:tcPr>
            <w:tcW w:w="2851" w:type="pct"/>
            <w:vAlign w:val="center"/>
          </w:tcPr>
          <w:p w:rsidR="00A15693" w:rsidRPr="00190432" w:rsidRDefault="00A15693" w:rsidP="0019043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190432">
              <w:rPr>
                <w:b/>
                <w:sz w:val="22"/>
                <w:szCs w:val="22"/>
              </w:rPr>
              <w:t xml:space="preserve">1. Контактная работа  </w:t>
            </w:r>
            <w:proofErr w:type="spellStart"/>
            <w:r w:rsidRPr="00190432">
              <w:rPr>
                <w:b/>
                <w:sz w:val="22"/>
                <w:szCs w:val="22"/>
              </w:rPr>
              <w:t>з.е</w:t>
            </w:r>
            <w:proofErr w:type="spellEnd"/>
            <w:r w:rsidRPr="00190432">
              <w:rPr>
                <w:b/>
                <w:sz w:val="22"/>
                <w:szCs w:val="22"/>
              </w:rPr>
              <w:t xml:space="preserve">./час, </w:t>
            </w:r>
            <w:r w:rsidRPr="00190432">
              <w:rPr>
                <w:sz w:val="22"/>
                <w:szCs w:val="22"/>
              </w:rPr>
              <w:t xml:space="preserve">в том числе </w:t>
            </w:r>
            <w:r w:rsidRPr="00190432">
              <w:rPr>
                <w:b/>
                <w:sz w:val="22"/>
                <w:szCs w:val="22"/>
              </w:rPr>
              <w:t>(час)</w:t>
            </w:r>
            <w:r w:rsidRPr="00190432">
              <w:rPr>
                <w:sz w:val="22"/>
                <w:szCs w:val="22"/>
              </w:rPr>
              <w:t>:</w:t>
            </w:r>
          </w:p>
        </w:tc>
        <w:tc>
          <w:tcPr>
            <w:tcW w:w="1075" w:type="pct"/>
            <w:vAlign w:val="center"/>
          </w:tcPr>
          <w:p w:rsidR="00A15693" w:rsidRPr="00190432" w:rsidRDefault="00A15693" w:rsidP="0019043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190432">
              <w:rPr>
                <w:b/>
                <w:sz w:val="22"/>
                <w:szCs w:val="22"/>
              </w:rPr>
              <w:t>1,64/59</w:t>
            </w:r>
          </w:p>
        </w:tc>
        <w:tc>
          <w:tcPr>
            <w:tcW w:w="1074" w:type="pct"/>
          </w:tcPr>
          <w:p w:rsidR="00A15693" w:rsidRPr="00190432" w:rsidRDefault="0037050F" w:rsidP="0019043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0,5/18</w:t>
            </w:r>
          </w:p>
        </w:tc>
      </w:tr>
      <w:tr w:rsidR="0037050F" w:rsidRPr="00190432" w:rsidTr="00C7533D">
        <w:trPr>
          <w:trHeight w:val="20"/>
        </w:trPr>
        <w:tc>
          <w:tcPr>
            <w:tcW w:w="2851" w:type="pct"/>
            <w:vAlign w:val="center"/>
          </w:tcPr>
          <w:p w:rsidR="0037050F" w:rsidRPr="00190432" w:rsidRDefault="0037050F" w:rsidP="00190432">
            <w:pPr>
              <w:widowControl w:val="0"/>
              <w:numPr>
                <w:ilvl w:val="0"/>
                <w:numId w:val="31"/>
              </w:numPr>
              <w:ind w:left="539" w:hanging="283"/>
              <w:jc w:val="both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>лекции</w:t>
            </w:r>
          </w:p>
        </w:tc>
        <w:tc>
          <w:tcPr>
            <w:tcW w:w="1075" w:type="pct"/>
            <w:vAlign w:val="center"/>
          </w:tcPr>
          <w:p w:rsidR="0037050F" w:rsidRPr="00190432" w:rsidRDefault="0037050F" w:rsidP="00F07383">
            <w:pPr>
              <w:widowControl w:val="0"/>
              <w:jc w:val="center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>18(4)</w:t>
            </w:r>
            <w:r w:rsidRPr="00190432">
              <w:rPr>
                <w:sz w:val="22"/>
                <w:szCs w:val="22"/>
                <w:vertAlign w:val="superscript"/>
              </w:rPr>
              <w:t>*</w:t>
            </w:r>
            <w:r w:rsidRPr="00190432">
              <w:rPr>
                <w:sz w:val="22"/>
                <w:szCs w:val="22"/>
              </w:rPr>
              <w:t xml:space="preserve"> </w:t>
            </w:r>
          </w:p>
        </w:tc>
        <w:tc>
          <w:tcPr>
            <w:tcW w:w="1074" w:type="pct"/>
            <w:vAlign w:val="center"/>
          </w:tcPr>
          <w:p w:rsidR="0037050F" w:rsidRPr="0037050F" w:rsidRDefault="0037050F" w:rsidP="0037050F">
            <w:pPr>
              <w:widowControl w:val="0"/>
              <w:jc w:val="center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4(2)</w:t>
            </w:r>
            <w:r w:rsidRPr="0037050F">
              <w:rPr>
                <w:sz w:val="22"/>
                <w:szCs w:val="22"/>
                <w:vertAlign w:val="superscript"/>
              </w:rPr>
              <w:t>*</w:t>
            </w:r>
            <w:r w:rsidRPr="0037050F">
              <w:rPr>
                <w:sz w:val="22"/>
                <w:szCs w:val="22"/>
              </w:rPr>
              <w:t xml:space="preserve"> </w:t>
            </w:r>
          </w:p>
        </w:tc>
      </w:tr>
      <w:tr w:rsidR="0037050F" w:rsidRPr="00190432" w:rsidTr="00C7533D">
        <w:trPr>
          <w:trHeight w:val="20"/>
        </w:trPr>
        <w:tc>
          <w:tcPr>
            <w:tcW w:w="2851" w:type="pct"/>
            <w:vAlign w:val="center"/>
          </w:tcPr>
          <w:p w:rsidR="0037050F" w:rsidRPr="00190432" w:rsidRDefault="0037050F" w:rsidP="00190432">
            <w:pPr>
              <w:widowControl w:val="0"/>
              <w:numPr>
                <w:ilvl w:val="0"/>
                <w:numId w:val="31"/>
              </w:numPr>
              <w:ind w:left="539" w:hanging="283"/>
              <w:jc w:val="both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>лабораторные работы</w:t>
            </w:r>
          </w:p>
        </w:tc>
        <w:tc>
          <w:tcPr>
            <w:tcW w:w="1075" w:type="pct"/>
            <w:vAlign w:val="center"/>
          </w:tcPr>
          <w:p w:rsidR="0037050F" w:rsidRPr="00190432" w:rsidRDefault="0037050F" w:rsidP="00F07383">
            <w:pPr>
              <w:widowControl w:val="0"/>
              <w:jc w:val="center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>18(4)</w:t>
            </w:r>
            <w:r w:rsidRPr="00190432">
              <w:rPr>
                <w:sz w:val="22"/>
                <w:szCs w:val="22"/>
                <w:vertAlign w:val="superscript"/>
              </w:rPr>
              <w:t>*</w:t>
            </w:r>
            <w:r w:rsidRPr="00190432">
              <w:rPr>
                <w:sz w:val="22"/>
                <w:szCs w:val="22"/>
              </w:rPr>
              <w:t xml:space="preserve"> </w:t>
            </w:r>
          </w:p>
        </w:tc>
        <w:tc>
          <w:tcPr>
            <w:tcW w:w="1074" w:type="pct"/>
            <w:vAlign w:val="center"/>
          </w:tcPr>
          <w:p w:rsidR="0037050F" w:rsidRPr="0037050F" w:rsidRDefault="0037050F" w:rsidP="005A08EC">
            <w:pPr>
              <w:widowControl w:val="0"/>
              <w:jc w:val="center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 xml:space="preserve">6 </w:t>
            </w:r>
          </w:p>
        </w:tc>
      </w:tr>
      <w:tr w:rsidR="0037050F" w:rsidRPr="00190432" w:rsidTr="00C7533D">
        <w:trPr>
          <w:trHeight w:val="20"/>
        </w:trPr>
        <w:tc>
          <w:tcPr>
            <w:tcW w:w="2851" w:type="pct"/>
            <w:vAlign w:val="center"/>
          </w:tcPr>
          <w:p w:rsidR="0037050F" w:rsidRPr="00190432" w:rsidRDefault="0037050F" w:rsidP="00190432">
            <w:pPr>
              <w:widowControl w:val="0"/>
              <w:numPr>
                <w:ilvl w:val="0"/>
                <w:numId w:val="31"/>
              </w:numPr>
              <w:ind w:left="539" w:hanging="283"/>
              <w:jc w:val="both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>практические занятия</w:t>
            </w:r>
          </w:p>
        </w:tc>
        <w:tc>
          <w:tcPr>
            <w:tcW w:w="1075" w:type="pct"/>
            <w:vAlign w:val="center"/>
          </w:tcPr>
          <w:p w:rsidR="0037050F" w:rsidRPr="00190432" w:rsidRDefault="0037050F" w:rsidP="00F07383">
            <w:pPr>
              <w:widowControl w:val="0"/>
              <w:jc w:val="center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>18(4)</w:t>
            </w:r>
            <w:r w:rsidRPr="00190432">
              <w:rPr>
                <w:sz w:val="22"/>
                <w:szCs w:val="22"/>
                <w:vertAlign w:val="superscript"/>
              </w:rPr>
              <w:t>*</w:t>
            </w:r>
            <w:r w:rsidRPr="00190432">
              <w:rPr>
                <w:sz w:val="22"/>
                <w:szCs w:val="22"/>
              </w:rPr>
              <w:t xml:space="preserve"> </w:t>
            </w:r>
          </w:p>
        </w:tc>
        <w:tc>
          <w:tcPr>
            <w:tcW w:w="1074" w:type="pct"/>
            <w:vAlign w:val="center"/>
          </w:tcPr>
          <w:p w:rsidR="0037050F" w:rsidRPr="0037050F" w:rsidRDefault="0037050F" w:rsidP="0037050F">
            <w:pPr>
              <w:widowControl w:val="0"/>
              <w:jc w:val="center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6(2)</w:t>
            </w:r>
            <w:r w:rsidRPr="0037050F">
              <w:rPr>
                <w:sz w:val="22"/>
                <w:szCs w:val="22"/>
                <w:vertAlign w:val="superscript"/>
              </w:rPr>
              <w:t>*</w:t>
            </w:r>
            <w:r w:rsidRPr="0037050F">
              <w:rPr>
                <w:sz w:val="22"/>
                <w:szCs w:val="22"/>
              </w:rPr>
              <w:t xml:space="preserve"> </w:t>
            </w:r>
          </w:p>
        </w:tc>
      </w:tr>
      <w:tr w:rsidR="0037050F" w:rsidRPr="00190432" w:rsidTr="00C7533D">
        <w:trPr>
          <w:trHeight w:val="20"/>
        </w:trPr>
        <w:tc>
          <w:tcPr>
            <w:tcW w:w="2851" w:type="pct"/>
            <w:vAlign w:val="center"/>
          </w:tcPr>
          <w:p w:rsidR="0037050F" w:rsidRPr="00190432" w:rsidRDefault="0037050F" w:rsidP="00190432">
            <w:pPr>
              <w:widowControl w:val="0"/>
              <w:numPr>
                <w:ilvl w:val="0"/>
                <w:numId w:val="31"/>
              </w:numPr>
              <w:ind w:left="539" w:hanging="283"/>
              <w:jc w:val="both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>групповые консультации</w:t>
            </w:r>
          </w:p>
        </w:tc>
        <w:tc>
          <w:tcPr>
            <w:tcW w:w="1075" w:type="pct"/>
            <w:vAlign w:val="center"/>
          </w:tcPr>
          <w:p w:rsidR="0037050F" w:rsidRPr="00190432" w:rsidRDefault="0037050F" w:rsidP="00F07383">
            <w:pPr>
              <w:widowControl w:val="0"/>
              <w:jc w:val="center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>1</w:t>
            </w:r>
          </w:p>
        </w:tc>
        <w:tc>
          <w:tcPr>
            <w:tcW w:w="1074" w:type="pct"/>
            <w:vAlign w:val="center"/>
          </w:tcPr>
          <w:p w:rsidR="0037050F" w:rsidRPr="0037050F" w:rsidRDefault="0037050F" w:rsidP="005A08EC">
            <w:pPr>
              <w:widowControl w:val="0"/>
              <w:jc w:val="center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1</w:t>
            </w:r>
          </w:p>
        </w:tc>
      </w:tr>
      <w:tr w:rsidR="0037050F" w:rsidRPr="00190432" w:rsidTr="00C7533D">
        <w:trPr>
          <w:trHeight w:val="20"/>
        </w:trPr>
        <w:tc>
          <w:tcPr>
            <w:tcW w:w="2851" w:type="pct"/>
            <w:vAlign w:val="center"/>
          </w:tcPr>
          <w:p w:rsidR="0037050F" w:rsidRPr="00190432" w:rsidRDefault="0037050F" w:rsidP="00190432">
            <w:pPr>
              <w:widowControl w:val="0"/>
              <w:numPr>
                <w:ilvl w:val="0"/>
                <w:numId w:val="31"/>
              </w:numPr>
              <w:ind w:left="539" w:hanging="283"/>
              <w:jc w:val="both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 xml:space="preserve">контрольные </w:t>
            </w:r>
            <w:proofErr w:type="spellStart"/>
            <w:r w:rsidRPr="00190432">
              <w:rPr>
                <w:sz w:val="22"/>
                <w:szCs w:val="22"/>
              </w:rPr>
              <w:t>балльно-рейтинговые</w:t>
            </w:r>
            <w:proofErr w:type="spellEnd"/>
            <w:r w:rsidRPr="00190432">
              <w:rPr>
                <w:sz w:val="22"/>
                <w:szCs w:val="22"/>
              </w:rPr>
              <w:t xml:space="preserve"> мероприятия</w:t>
            </w:r>
          </w:p>
        </w:tc>
        <w:tc>
          <w:tcPr>
            <w:tcW w:w="1075" w:type="pct"/>
            <w:vAlign w:val="center"/>
          </w:tcPr>
          <w:p w:rsidR="0037050F" w:rsidRPr="00190432" w:rsidRDefault="0037050F" w:rsidP="00F07383">
            <w:pPr>
              <w:widowControl w:val="0"/>
              <w:jc w:val="center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>3</w:t>
            </w:r>
          </w:p>
        </w:tc>
        <w:tc>
          <w:tcPr>
            <w:tcW w:w="1074" w:type="pct"/>
            <w:vAlign w:val="center"/>
          </w:tcPr>
          <w:p w:rsidR="0037050F" w:rsidRPr="0037050F" w:rsidRDefault="0037050F" w:rsidP="005A08EC">
            <w:pPr>
              <w:widowControl w:val="0"/>
              <w:jc w:val="center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-</w:t>
            </w:r>
          </w:p>
        </w:tc>
      </w:tr>
      <w:tr w:rsidR="0037050F" w:rsidRPr="00190432" w:rsidTr="00A15693">
        <w:trPr>
          <w:trHeight w:val="20"/>
        </w:trPr>
        <w:tc>
          <w:tcPr>
            <w:tcW w:w="2851" w:type="pct"/>
          </w:tcPr>
          <w:p w:rsidR="0037050F" w:rsidRPr="00190432" w:rsidRDefault="0037050F" w:rsidP="00190432">
            <w:pPr>
              <w:widowControl w:val="0"/>
              <w:numPr>
                <w:ilvl w:val="0"/>
                <w:numId w:val="31"/>
              </w:numPr>
              <w:ind w:left="539" w:hanging="283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 xml:space="preserve">промежуточная аттестация:  </w:t>
            </w:r>
            <w:r w:rsidRPr="00190432">
              <w:rPr>
                <w:b/>
                <w:sz w:val="22"/>
                <w:szCs w:val="22"/>
              </w:rPr>
              <w:t>зачет</w:t>
            </w:r>
          </w:p>
        </w:tc>
        <w:tc>
          <w:tcPr>
            <w:tcW w:w="1075" w:type="pct"/>
          </w:tcPr>
          <w:p w:rsidR="0037050F" w:rsidRPr="00190432" w:rsidRDefault="0037050F" w:rsidP="00F07383">
            <w:pPr>
              <w:widowControl w:val="0"/>
              <w:jc w:val="center"/>
              <w:rPr>
                <w:sz w:val="22"/>
                <w:szCs w:val="22"/>
              </w:rPr>
            </w:pPr>
            <w:r w:rsidRPr="00190432">
              <w:rPr>
                <w:sz w:val="22"/>
                <w:szCs w:val="22"/>
              </w:rPr>
              <w:t>1</w:t>
            </w:r>
          </w:p>
        </w:tc>
        <w:tc>
          <w:tcPr>
            <w:tcW w:w="1074" w:type="pct"/>
          </w:tcPr>
          <w:p w:rsidR="0037050F" w:rsidRPr="0037050F" w:rsidRDefault="0037050F" w:rsidP="005A08EC">
            <w:pPr>
              <w:widowControl w:val="0"/>
              <w:jc w:val="center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1</w:t>
            </w:r>
          </w:p>
        </w:tc>
      </w:tr>
      <w:tr w:rsidR="0037050F" w:rsidRPr="0037050F" w:rsidTr="00C7533D">
        <w:trPr>
          <w:trHeight w:val="20"/>
        </w:trPr>
        <w:tc>
          <w:tcPr>
            <w:tcW w:w="2851" w:type="pct"/>
            <w:vAlign w:val="center"/>
          </w:tcPr>
          <w:p w:rsidR="0037050F" w:rsidRPr="0037050F" w:rsidRDefault="0037050F" w:rsidP="00F07383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37050F">
              <w:rPr>
                <w:b/>
                <w:sz w:val="22"/>
                <w:szCs w:val="22"/>
              </w:rPr>
              <w:t xml:space="preserve">2. Самостоятельная работа </w:t>
            </w:r>
            <w:proofErr w:type="spellStart"/>
            <w:r w:rsidRPr="0037050F">
              <w:rPr>
                <w:b/>
                <w:sz w:val="22"/>
                <w:szCs w:val="22"/>
              </w:rPr>
              <w:t>з.е</w:t>
            </w:r>
            <w:proofErr w:type="spellEnd"/>
            <w:r w:rsidRPr="0037050F">
              <w:rPr>
                <w:b/>
                <w:sz w:val="22"/>
                <w:szCs w:val="22"/>
              </w:rPr>
              <w:t xml:space="preserve">./час, </w:t>
            </w:r>
            <w:r w:rsidRPr="0037050F">
              <w:rPr>
                <w:sz w:val="22"/>
                <w:szCs w:val="22"/>
              </w:rPr>
              <w:t xml:space="preserve">в том числе </w:t>
            </w:r>
            <w:r w:rsidRPr="0037050F">
              <w:rPr>
                <w:b/>
                <w:sz w:val="22"/>
                <w:szCs w:val="22"/>
              </w:rPr>
              <w:t>(час)</w:t>
            </w:r>
            <w:r w:rsidRPr="0037050F">
              <w:rPr>
                <w:sz w:val="22"/>
                <w:szCs w:val="22"/>
              </w:rPr>
              <w:t>:</w:t>
            </w:r>
          </w:p>
        </w:tc>
        <w:tc>
          <w:tcPr>
            <w:tcW w:w="1075" w:type="pct"/>
            <w:vAlign w:val="center"/>
          </w:tcPr>
          <w:p w:rsidR="0037050F" w:rsidRPr="0037050F" w:rsidRDefault="0037050F" w:rsidP="0019043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37050F">
              <w:rPr>
                <w:b/>
                <w:sz w:val="22"/>
                <w:szCs w:val="22"/>
              </w:rPr>
              <w:t>1,36/49</w:t>
            </w:r>
          </w:p>
        </w:tc>
        <w:tc>
          <w:tcPr>
            <w:tcW w:w="1074" w:type="pct"/>
            <w:vAlign w:val="center"/>
          </w:tcPr>
          <w:p w:rsidR="0037050F" w:rsidRPr="0037050F" w:rsidRDefault="0037050F" w:rsidP="0037050F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37050F">
              <w:rPr>
                <w:b/>
                <w:sz w:val="22"/>
                <w:szCs w:val="22"/>
              </w:rPr>
              <w:t>2,36/85</w:t>
            </w:r>
          </w:p>
        </w:tc>
      </w:tr>
      <w:tr w:rsidR="0037050F" w:rsidRPr="0037050F" w:rsidTr="00C7533D">
        <w:trPr>
          <w:trHeight w:val="20"/>
        </w:trPr>
        <w:tc>
          <w:tcPr>
            <w:tcW w:w="2851" w:type="pct"/>
            <w:vAlign w:val="center"/>
          </w:tcPr>
          <w:p w:rsidR="0037050F" w:rsidRPr="0037050F" w:rsidRDefault="0037050F" w:rsidP="00F07383">
            <w:pPr>
              <w:widowControl w:val="0"/>
              <w:numPr>
                <w:ilvl w:val="0"/>
                <w:numId w:val="31"/>
              </w:numPr>
              <w:ind w:left="539" w:hanging="283"/>
              <w:jc w:val="both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самостоятельное изучение отдельных тем модуля, подготовка к лабораторным работам и т.п.;</w:t>
            </w:r>
          </w:p>
        </w:tc>
        <w:tc>
          <w:tcPr>
            <w:tcW w:w="1075" w:type="pct"/>
            <w:vAlign w:val="center"/>
          </w:tcPr>
          <w:p w:rsidR="0037050F" w:rsidRPr="0037050F" w:rsidRDefault="0037050F" w:rsidP="00F07383">
            <w:pPr>
              <w:widowControl w:val="0"/>
              <w:jc w:val="center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44</w:t>
            </w:r>
          </w:p>
        </w:tc>
        <w:tc>
          <w:tcPr>
            <w:tcW w:w="1074" w:type="pct"/>
            <w:vAlign w:val="center"/>
          </w:tcPr>
          <w:p w:rsidR="0037050F" w:rsidRPr="0037050F" w:rsidRDefault="0037050F" w:rsidP="005A08EC">
            <w:pPr>
              <w:widowControl w:val="0"/>
              <w:jc w:val="center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80</w:t>
            </w:r>
          </w:p>
        </w:tc>
      </w:tr>
      <w:tr w:rsidR="0037050F" w:rsidRPr="0037050F" w:rsidTr="00C7533D">
        <w:trPr>
          <w:trHeight w:val="20"/>
        </w:trPr>
        <w:tc>
          <w:tcPr>
            <w:tcW w:w="2851" w:type="pct"/>
            <w:vAlign w:val="center"/>
          </w:tcPr>
          <w:p w:rsidR="0037050F" w:rsidRPr="0037050F" w:rsidRDefault="0037050F" w:rsidP="00F07383">
            <w:pPr>
              <w:widowControl w:val="0"/>
              <w:numPr>
                <w:ilvl w:val="0"/>
                <w:numId w:val="31"/>
              </w:numPr>
              <w:ind w:left="539" w:hanging="283"/>
              <w:jc w:val="both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подготовка к промежуточной аттестации</w:t>
            </w:r>
          </w:p>
        </w:tc>
        <w:tc>
          <w:tcPr>
            <w:tcW w:w="1075" w:type="pct"/>
            <w:vAlign w:val="center"/>
          </w:tcPr>
          <w:p w:rsidR="0037050F" w:rsidRPr="0037050F" w:rsidRDefault="0037050F" w:rsidP="00F07383">
            <w:pPr>
              <w:widowControl w:val="0"/>
              <w:jc w:val="center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5</w:t>
            </w:r>
          </w:p>
        </w:tc>
        <w:tc>
          <w:tcPr>
            <w:tcW w:w="1074" w:type="pct"/>
            <w:vAlign w:val="center"/>
          </w:tcPr>
          <w:p w:rsidR="0037050F" w:rsidRPr="0037050F" w:rsidRDefault="0037050F" w:rsidP="005A08EC">
            <w:pPr>
              <w:widowControl w:val="0"/>
              <w:jc w:val="center"/>
              <w:rPr>
                <w:sz w:val="22"/>
                <w:szCs w:val="22"/>
              </w:rPr>
            </w:pPr>
            <w:r w:rsidRPr="0037050F">
              <w:rPr>
                <w:sz w:val="22"/>
                <w:szCs w:val="22"/>
              </w:rPr>
              <w:t>5</w:t>
            </w:r>
          </w:p>
        </w:tc>
      </w:tr>
      <w:tr w:rsidR="0037050F" w:rsidRPr="0037050F" w:rsidTr="00C7533D">
        <w:trPr>
          <w:trHeight w:val="20"/>
        </w:trPr>
        <w:tc>
          <w:tcPr>
            <w:tcW w:w="2851" w:type="pct"/>
            <w:vAlign w:val="center"/>
          </w:tcPr>
          <w:p w:rsidR="0037050F" w:rsidRPr="0037050F" w:rsidRDefault="0037050F" w:rsidP="00F07383">
            <w:pPr>
              <w:widowControl w:val="0"/>
              <w:jc w:val="both"/>
              <w:rPr>
                <w:b/>
                <w:sz w:val="22"/>
                <w:szCs w:val="22"/>
              </w:rPr>
            </w:pPr>
            <w:r w:rsidRPr="0037050F">
              <w:rPr>
                <w:b/>
                <w:sz w:val="22"/>
                <w:szCs w:val="22"/>
              </w:rPr>
              <w:t>Общая трудоемкость</w:t>
            </w:r>
          </w:p>
        </w:tc>
        <w:tc>
          <w:tcPr>
            <w:tcW w:w="1075" w:type="pct"/>
            <w:vAlign w:val="center"/>
          </w:tcPr>
          <w:p w:rsidR="0037050F" w:rsidRPr="0037050F" w:rsidRDefault="0037050F" w:rsidP="00F07383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37050F">
              <w:rPr>
                <w:b/>
                <w:sz w:val="22"/>
                <w:szCs w:val="22"/>
              </w:rPr>
              <w:t>3/108</w:t>
            </w:r>
          </w:p>
        </w:tc>
        <w:tc>
          <w:tcPr>
            <w:tcW w:w="1074" w:type="pct"/>
            <w:vAlign w:val="center"/>
          </w:tcPr>
          <w:p w:rsidR="0037050F" w:rsidRPr="0037050F" w:rsidRDefault="0037050F" w:rsidP="005A08EC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37050F">
              <w:rPr>
                <w:b/>
                <w:sz w:val="22"/>
                <w:szCs w:val="22"/>
              </w:rPr>
              <w:t>3/108</w:t>
            </w:r>
          </w:p>
        </w:tc>
      </w:tr>
    </w:tbl>
    <w:p w:rsidR="00322C46" w:rsidRPr="0037050F" w:rsidRDefault="00322C46" w:rsidP="00F07383">
      <w:pPr>
        <w:rPr>
          <w:i/>
        </w:rPr>
      </w:pPr>
      <w:r w:rsidRPr="0037050F">
        <w:rPr>
          <w:i/>
        </w:rPr>
        <w:t>( )* - занятия, проводимые в интерактивных формах.</w:t>
      </w:r>
    </w:p>
    <w:p w:rsidR="00184C7E" w:rsidRDefault="00184C7E" w:rsidP="00F07383">
      <w:pPr>
        <w:rPr>
          <w:i/>
        </w:rPr>
      </w:pPr>
    </w:p>
    <w:p w:rsidR="003B170C" w:rsidRPr="00F07383" w:rsidRDefault="003B170C" w:rsidP="00F07383">
      <w:pPr>
        <w:rPr>
          <w:i/>
        </w:rPr>
      </w:pPr>
    </w:p>
    <w:p w:rsidR="00EB24A6" w:rsidRDefault="003B170C" w:rsidP="003B170C">
      <w:pPr>
        <w:pStyle w:val="a4"/>
        <w:ind w:left="360"/>
        <w:jc w:val="center"/>
        <w:rPr>
          <w:b/>
        </w:rPr>
      </w:pPr>
      <w:r>
        <w:rPr>
          <w:b/>
        </w:rPr>
        <w:t xml:space="preserve">4.1 </w:t>
      </w:r>
      <w:r w:rsidR="00D970E1" w:rsidRPr="00F07383">
        <w:rPr>
          <w:b/>
        </w:rPr>
        <w:t>Содержание дисциплины (модуля) структурированное по темам (разделам) с указанием отведенных на них количества</w:t>
      </w:r>
      <w:r>
        <w:rPr>
          <w:b/>
        </w:rPr>
        <w:t xml:space="preserve"> часов и видов учебных занятий </w:t>
      </w:r>
    </w:p>
    <w:p w:rsidR="004D2A07" w:rsidRDefault="004D2A07" w:rsidP="003B170C">
      <w:pPr>
        <w:pStyle w:val="a4"/>
        <w:ind w:left="360"/>
        <w:jc w:val="center"/>
        <w:rPr>
          <w:b/>
        </w:rPr>
      </w:pPr>
      <w:r>
        <w:rPr>
          <w:b/>
        </w:rPr>
        <w:t>(очная форма обучения)</w:t>
      </w:r>
    </w:p>
    <w:p w:rsidR="00122928" w:rsidRPr="00F07383" w:rsidRDefault="00122928" w:rsidP="003B170C">
      <w:pPr>
        <w:pStyle w:val="a4"/>
        <w:ind w:left="360"/>
        <w:jc w:val="center"/>
        <w:rPr>
          <w:b/>
        </w:rPr>
      </w:pPr>
    </w:p>
    <w:tbl>
      <w:tblPr>
        <w:tblW w:w="93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577"/>
        <w:gridCol w:w="5181"/>
        <w:gridCol w:w="887"/>
        <w:gridCol w:w="888"/>
        <w:gridCol w:w="887"/>
        <w:gridCol w:w="888"/>
      </w:tblGrid>
      <w:tr w:rsidR="00103BB8" w:rsidRPr="00F07383" w:rsidTr="003B170C">
        <w:trPr>
          <w:cantSplit/>
          <w:trHeight w:val="525"/>
          <w:jc w:val="center"/>
        </w:trPr>
        <w:tc>
          <w:tcPr>
            <w:tcW w:w="57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№</w:t>
            </w:r>
          </w:p>
          <w:p w:rsidR="00103BB8" w:rsidRPr="00F07383" w:rsidRDefault="00103BB8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п/п</w:t>
            </w:r>
          </w:p>
        </w:tc>
        <w:tc>
          <w:tcPr>
            <w:tcW w:w="5180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Разделы дисциплины</w:t>
            </w:r>
          </w:p>
          <w:p w:rsidR="00103BB8" w:rsidRPr="00F07383" w:rsidRDefault="00103BB8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(название модуля)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Лекции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  <w:rPr>
                <w:b/>
              </w:rPr>
            </w:pPr>
            <w:proofErr w:type="spellStart"/>
            <w:r w:rsidRPr="00F07383">
              <w:rPr>
                <w:b/>
              </w:rPr>
              <w:t>Лабор</w:t>
            </w:r>
            <w:proofErr w:type="spellEnd"/>
            <w:r w:rsidRPr="00F07383">
              <w:rPr>
                <w:b/>
              </w:rPr>
              <w:t>. занятия</w:t>
            </w:r>
          </w:p>
        </w:tc>
        <w:tc>
          <w:tcPr>
            <w:tcW w:w="887" w:type="dxa"/>
            <w:vAlign w:val="center"/>
          </w:tcPr>
          <w:p w:rsidR="00103BB8" w:rsidRPr="00F07383" w:rsidRDefault="00103BB8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Практ. занятия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  <w:rPr>
                <w:b/>
              </w:rPr>
            </w:pPr>
            <w:proofErr w:type="spellStart"/>
            <w:r w:rsidRPr="00F07383">
              <w:rPr>
                <w:b/>
              </w:rPr>
              <w:t>Самост</w:t>
            </w:r>
            <w:proofErr w:type="spellEnd"/>
            <w:r w:rsidRPr="00F07383">
              <w:rPr>
                <w:b/>
              </w:rPr>
              <w:t>.</w:t>
            </w:r>
          </w:p>
          <w:p w:rsidR="00103BB8" w:rsidRPr="00F07383" w:rsidRDefault="00103BB8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работа</w:t>
            </w:r>
          </w:p>
        </w:tc>
      </w:tr>
      <w:tr w:rsidR="00103BB8" w:rsidRPr="00F07383" w:rsidTr="003B170C">
        <w:trPr>
          <w:cantSplit/>
          <w:trHeight w:val="250"/>
          <w:jc w:val="center"/>
        </w:trPr>
        <w:tc>
          <w:tcPr>
            <w:tcW w:w="57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1</w:t>
            </w:r>
          </w:p>
        </w:tc>
        <w:tc>
          <w:tcPr>
            <w:tcW w:w="5180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both"/>
            </w:pPr>
            <w:r w:rsidRPr="00F07383">
              <w:t>Основы геодезии.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4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4</w:t>
            </w:r>
          </w:p>
        </w:tc>
        <w:tc>
          <w:tcPr>
            <w:tcW w:w="887" w:type="dxa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4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12</w:t>
            </w:r>
          </w:p>
        </w:tc>
      </w:tr>
      <w:tr w:rsidR="00103BB8" w:rsidRPr="00F07383" w:rsidTr="003B170C">
        <w:trPr>
          <w:cantSplit/>
          <w:trHeight w:val="268"/>
          <w:jc w:val="center"/>
        </w:trPr>
        <w:tc>
          <w:tcPr>
            <w:tcW w:w="57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2</w:t>
            </w:r>
          </w:p>
        </w:tc>
        <w:tc>
          <w:tcPr>
            <w:tcW w:w="5180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both"/>
            </w:pPr>
            <w:r w:rsidRPr="00F07383">
              <w:t>Геодезические приборы и измерения.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4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4</w:t>
            </w:r>
          </w:p>
        </w:tc>
        <w:tc>
          <w:tcPr>
            <w:tcW w:w="887" w:type="dxa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4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12</w:t>
            </w:r>
          </w:p>
        </w:tc>
      </w:tr>
      <w:tr w:rsidR="00103BB8" w:rsidRPr="00F07383" w:rsidTr="003B170C">
        <w:trPr>
          <w:cantSplit/>
          <w:trHeight w:val="250"/>
          <w:jc w:val="center"/>
        </w:trPr>
        <w:tc>
          <w:tcPr>
            <w:tcW w:w="57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3</w:t>
            </w:r>
          </w:p>
        </w:tc>
        <w:tc>
          <w:tcPr>
            <w:tcW w:w="5180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both"/>
            </w:pPr>
            <w:r w:rsidRPr="00F07383">
              <w:t>Геодезические съемки.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4(2)</w:t>
            </w:r>
            <w:r w:rsidRPr="00F07383">
              <w:rPr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4(2)</w:t>
            </w:r>
            <w:r w:rsidRPr="00F07383">
              <w:rPr>
                <w:vertAlign w:val="superscript"/>
              </w:rPr>
              <w:t>*</w:t>
            </w:r>
          </w:p>
        </w:tc>
        <w:tc>
          <w:tcPr>
            <w:tcW w:w="887" w:type="dxa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4(2)</w:t>
            </w:r>
            <w:r w:rsidRPr="00F07383">
              <w:rPr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1</w:t>
            </w:r>
            <w:r w:rsidR="008F65B5" w:rsidRPr="00F07383">
              <w:t>0</w:t>
            </w:r>
          </w:p>
        </w:tc>
      </w:tr>
      <w:tr w:rsidR="00103BB8" w:rsidRPr="00F07383" w:rsidTr="003B170C">
        <w:trPr>
          <w:cantSplit/>
          <w:trHeight w:val="250"/>
          <w:jc w:val="center"/>
        </w:trPr>
        <w:tc>
          <w:tcPr>
            <w:tcW w:w="57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4</w:t>
            </w:r>
          </w:p>
        </w:tc>
        <w:tc>
          <w:tcPr>
            <w:tcW w:w="5180" w:type="dxa"/>
            <w:shd w:val="clear" w:color="auto" w:fill="auto"/>
            <w:vAlign w:val="center"/>
          </w:tcPr>
          <w:p w:rsidR="00103BB8" w:rsidRPr="00F07383" w:rsidRDefault="00103BB8" w:rsidP="003B170C">
            <w:pPr>
              <w:widowControl w:val="0"/>
              <w:jc w:val="both"/>
            </w:pPr>
            <w:r w:rsidRPr="00F07383">
              <w:t xml:space="preserve">Геодезические работы  в </w:t>
            </w:r>
            <w:r w:rsidR="003B170C">
              <w:t>ландшафтном строительстве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6(2)</w:t>
            </w:r>
            <w:r w:rsidRPr="00F07383">
              <w:rPr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6(2)</w:t>
            </w:r>
            <w:r w:rsidRPr="00F07383">
              <w:rPr>
                <w:vertAlign w:val="superscript"/>
              </w:rPr>
              <w:t>*</w:t>
            </w:r>
          </w:p>
        </w:tc>
        <w:tc>
          <w:tcPr>
            <w:tcW w:w="887" w:type="dxa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6(2)</w:t>
            </w:r>
            <w:r w:rsidRPr="00F07383">
              <w:rPr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t>1</w:t>
            </w:r>
            <w:r w:rsidR="0015475C" w:rsidRPr="00F07383">
              <w:t>0</w:t>
            </w:r>
          </w:p>
        </w:tc>
      </w:tr>
      <w:tr w:rsidR="00103BB8" w:rsidRPr="00F07383" w:rsidTr="003B170C">
        <w:trPr>
          <w:cantSplit/>
          <w:trHeight w:val="268"/>
          <w:jc w:val="center"/>
        </w:trPr>
        <w:tc>
          <w:tcPr>
            <w:tcW w:w="5758" w:type="dxa"/>
            <w:gridSpan w:val="2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right"/>
            </w:pPr>
            <w:r w:rsidRPr="00F07383">
              <w:rPr>
                <w:b/>
              </w:rPr>
              <w:t>ИТОГО: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rPr>
                <w:b/>
              </w:rPr>
              <w:t>18(4)</w:t>
            </w:r>
            <w:r w:rsidRPr="00F07383">
              <w:rPr>
                <w:b/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103BB8" w:rsidP="00F07383">
            <w:pPr>
              <w:widowControl w:val="0"/>
              <w:jc w:val="center"/>
            </w:pPr>
            <w:r w:rsidRPr="00F07383">
              <w:rPr>
                <w:b/>
              </w:rPr>
              <w:t>18(4)</w:t>
            </w:r>
            <w:r w:rsidRPr="00F07383">
              <w:rPr>
                <w:b/>
                <w:vertAlign w:val="superscript"/>
              </w:rPr>
              <w:t>*</w:t>
            </w:r>
          </w:p>
        </w:tc>
        <w:tc>
          <w:tcPr>
            <w:tcW w:w="887" w:type="dxa"/>
          </w:tcPr>
          <w:p w:rsidR="00103BB8" w:rsidRPr="00F07383" w:rsidRDefault="00103BB8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18(4)</w:t>
            </w:r>
            <w:r w:rsidRPr="00F07383">
              <w:rPr>
                <w:b/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103BB8" w:rsidRPr="00F07383" w:rsidRDefault="008F65B5" w:rsidP="00F07383">
            <w:pPr>
              <w:widowControl w:val="0"/>
              <w:jc w:val="center"/>
            </w:pPr>
            <w:r w:rsidRPr="00F07383">
              <w:rPr>
                <w:b/>
              </w:rPr>
              <w:t>44</w:t>
            </w:r>
          </w:p>
        </w:tc>
      </w:tr>
    </w:tbl>
    <w:p w:rsidR="004F2CC2" w:rsidRPr="00F07383" w:rsidRDefault="004F2CC2" w:rsidP="00F07383">
      <w:pPr>
        <w:rPr>
          <w:b/>
        </w:rPr>
      </w:pPr>
    </w:p>
    <w:p w:rsidR="004D2A07" w:rsidRDefault="004D2A07" w:rsidP="004D2A07">
      <w:pPr>
        <w:pStyle w:val="a4"/>
        <w:ind w:left="360"/>
        <w:jc w:val="center"/>
        <w:rPr>
          <w:b/>
        </w:rPr>
      </w:pPr>
      <w:r>
        <w:rPr>
          <w:b/>
        </w:rPr>
        <w:t xml:space="preserve">4.2 </w:t>
      </w:r>
      <w:r w:rsidRPr="00F07383">
        <w:rPr>
          <w:b/>
        </w:rPr>
        <w:t>Содержание дисциплины (модуля) структурированное по темам (разделам) с указанием отведенных на них количества</w:t>
      </w:r>
      <w:r>
        <w:rPr>
          <w:b/>
        </w:rPr>
        <w:t xml:space="preserve"> часов и видов учебных занятий </w:t>
      </w:r>
    </w:p>
    <w:p w:rsidR="004D2A07" w:rsidRDefault="004D2A07" w:rsidP="004D2A07">
      <w:pPr>
        <w:pStyle w:val="a4"/>
        <w:ind w:left="360"/>
        <w:jc w:val="center"/>
        <w:rPr>
          <w:b/>
        </w:rPr>
      </w:pPr>
      <w:r>
        <w:rPr>
          <w:b/>
        </w:rPr>
        <w:t>(заочная форма обучения)</w:t>
      </w:r>
    </w:p>
    <w:p w:rsidR="004D2A07" w:rsidRPr="00F07383" w:rsidRDefault="004D2A07" w:rsidP="004D2A07">
      <w:pPr>
        <w:pStyle w:val="a4"/>
        <w:ind w:left="360"/>
        <w:jc w:val="center"/>
        <w:rPr>
          <w:b/>
        </w:rPr>
      </w:pPr>
    </w:p>
    <w:tbl>
      <w:tblPr>
        <w:tblW w:w="93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577"/>
        <w:gridCol w:w="5181"/>
        <w:gridCol w:w="887"/>
        <w:gridCol w:w="888"/>
        <w:gridCol w:w="887"/>
        <w:gridCol w:w="888"/>
      </w:tblGrid>
      <w:tr w:rsidR="004D2A07" w:rsidRPr="00F07383" w:rsidTr="005A08EC">
        <w:trPr>
          <w:cantSplit/>
          <w:trHeight w:val="525"/>
          <w:jc w:val="center"/>
        </w:trPr>
        <w:tc>
          <w:tcPr>
            <w:tcW w:w="577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№</w:t>
            </w:r>
          </w:p>
          <w:p w:rsidR="004D2A07" w:rsidRPr="00F07383" w:rsidRDefault="004D2A07" w:rsidP="005A08EC">
            <w:pPr>
              <w:widowControl w:val="0"/>
              <w:jc w:val="center"/>
              <w:rPr>
                <w:b/>
              </w:rPr>
            </w:pPr>
            <w:proofErr w:type="gramStart"/>
            <w:r w:rsidRPr="00F07383">
              <w:rPr>
                <w:b/>
              </w:rPr>
              <w:t>п</w:t>
            </w:r>
            <w:proofErr w:type="gramEnd"/>
            <w:r w:rsidRPr="00F07383">
              <w:rPr>
                <w:b/>
              </w:rPr>
              <w:t>/п</w:t>
            </w:r>
          </w:p>
        </w:tc>
        <w:tc>
          <w:tcPr>
            <w:tcW w:w="5180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Разделы дисциплины</w:t>
            </w:r>
          </w:p>
          <w:p w:rsidR="004D2A07" w:rsidRPr="00F07383" w:rsidRDefault="004D2A07" w:rsidP="005A08EC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(название модуля)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Лекции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  <w:rPr>
                <w:b/>
              </w:rPr>
            </w:pPr>
            <w:proofErr w:type="spellStart"/>
            <w:r w:rsidRPr="00F07383">
              <w:rPr>
                <w:b/>
              </w:rPr>
              <w:t>Лабор</w:t>
            </w:r>
            <w:proofErr w:type="spellEnd"/>
            <w:r w:rsidRPr="00F07383">
              <w:rPr>
                <w:b/>
              </w:rPr>
              <w:t>. занятия</w:t>
            </w:r>
          </w:p>
        </w:tc>
        <w:tc>
          <w:tcPr>
            <w:tcW w:w="887" w:type="dxa"/>
            <w:vAlign w:val="center"/>
          </w:tcPr>
          <w:p w:rsidR="004D2A07" w:rsidRPr="00F07383" w:rsidRDefault="004D2A07" w:rsidP="005A08EC">
            <w:pPr>
              <w:widowControl w:val="0"/>
              <w:jc w:val="center"/>
              <w:rPr>
                <w:b/>
              </w:rPr>
            </w:pPr>
            <w:proofErr w:type="spellStart"/>
            <w:r w:rsidRPr="00F07383">
              <w:rPr>
                <w:b/>
              </w:rPr>
              <w:t>Практ</w:t>
            </w:r>
            <w:proofErr w:type="spellEnd"/>
            <w:r w:rsidRPr="00F07383">
              <w:rPr>
                <w:b/>
              </w:rPr>
              <w:t>. занятия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  <w:rPr>
                <w:b/>
              </w:rPr>
            </w:pPr>
            <w:proofErr w:type="spellStart"/>
            <w:r w:rsidRPr="00F07383">
              <w:rPr>
                <w:b/>
              </w:rPr>
              <w:t>Самост</w:t>
            </w:r>
            <w:proofErr w:type="spellEnd"/>
            <w:r w:rsidRPr="00F07383">
              <w:rPr>
                <w:b/>
              </w:rPr>
              <w:t>.</w:t>
            </w:r>
          </w:p>
          <w:p w:rsidR="004D2A07" w:rsidRPr="00F07383" w:rsidRDefault="004D2A07" w:rsidP="005A08EC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работа</w:t>
            </w:r>
          </w:p>
        </w:tc>
      </w:tr>
      <w:tr w:rsidR="004D2A07" w:rsidRPr="00F07383" w:rsidTr="005A08EC">
        <w:trPr>
          <w:cantSplit/>
          <w:trHeight w:val="250"/>
          <w:jc w:val="center"/>
        </w:trPr>
        <w:tc>
          <w:tcPr>
            <w:tcW w:w="577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 w:rsidRPr="00F07383">
              <w:t>1</w:t>
            </w:r>
          </w:p>
        </w:tc>
        <w:tc>
          <w:tcPr>
            <w:tcW w:w="5180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both"/>
            </w:pPr>
            <w:r w:rsidRPr="00F07383">
              <w:t>Основы геодезии.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1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1</w:t>
            </w:r>
          </w:p>
        </w:tc>
        <w:tc>
          <w:tcPr>
            <w:tcW w:w="887" w:type="dxa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1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20</w:t>
            </w:r>
          </w:p>
        </w:tc>
      </w:tr>
      <w:tr w:rsidR="004D2A07" w:rsidRPr="00F07383" w:rsidTr="005A08EC">
        <w:trPr>
          <w:cantSplit/>
          <w:trHeight w:val="268"/>
          <w:jc w:val="center"/>
        </w:trPr>
        <w:tc>
          <w:tcPr>
            <w:tcW w:w="577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 w:rsidRPr="00F07383">
              <w:t>2</w:t>
            </w:r>
          </w:p>
        </w:tc>
        <w:tc>
          <w:tcPr>
            <w:tcW w:w="5180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both"/>
            </w:pPr>
            <w:r w:rsidRPr="00F07383">
              <w:t>Геодезические приборы и измерения.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1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1</w:t>
            </w:r>
          </w:p>
        </w:tc>
        <w:tc>
          <w:tcPr>
            <w:tcW w:w="887" w:type="dxa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1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 w:rsidRPr="00F07383">
              <w:t>12</w:t>
            </w:r>
          </w:p>
        </w:tc>
      </w:tr>
      <w:tr w:rsidR="004D2A07" w:rsidRPr="00F07383" w:rsidTr="005A08EC">
        <w:trPr>
          <w:cantSplit/>
          <w:trHeight w:val="250"/>
          <w:jc w:val="center"/>
        </w:trPr>
        <w:tc>
          <w:tcPr>
            <w:tcW w:w="577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 w:rsidRPr="00F07383">
              <w:t>3</w:t>
            </w:r>
          </w:p>
        </w:tc>
        <w:tc>
          <w:tcPr>
            <w:tcW w:w="5180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both"/>
            </w:pPr>
            <w:r w:rsidRPr="00F07383">
              <w:t>Геодезические съемки.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4D2A07" w:rsidRPr="00F07383" w:rsidRDefault="004D2A07" w:rsidP="004D2A07">
            <w:pPr>
              <w:widowControl w:val="0"/>
              <w:jc w:val="center"/>
            </w:pPr>
            <w:r>
              <w:t>1</w:t>
            </w:r>
            <w:r w:rsidRPr="00F07383">
              <w:t>(</w:t>
            </w:r>
            <w:r>
              <w:t>1</w:t>
            </w:r>
            <w:r w:rsidRPr="00F07383">
              <w:t>)</w:t>
            </w:r>
            <w:r w:rsidRPr="00F07383">
              <w:rPr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2</w:t>
            </w:r>
          </w:p>
        </w:tc>
        <w:tc>
          <w:tcPr>
            <w:tcW w:w="887" w:type="dxa"/>
            <w:vAlign w:val="center"/>
          </w:tcPr>
          <w:p w:rsidR="004D2A07" w:rsidRPr="00F07383" w:rsidRDefault="004D2A07" w:rsidP="004D2A07">
            <w:pPr>
              <w:widowControl w:val="0"/>
              <w:jc w:val="center"/>
            </w:pPr>
            <w:r>
              <w:t>2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20</w:t>
            </w:r>
          </w:p>
        </w:tc>
      </w:tr>
      <w:tr w:rsidR="004D2A07" w:rsidRPr="00F07383" w:rsidTr="005A08EC">
        <w:trPr>
          <w:cantSplit/>
          <w:trHeight w:val="250"/>
          <w:jc w:val="center"/>
        </w:trPr>
        <w:tc>
          <w:tcPr>
            <w:tcW w:w="577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 w:rsidRPr="00F07383">
              <w:t>4</w:t>
            </w:r>
          </w:p>
        </w:tc>
        <w:tc>
          <w:tcPr>
            <w:tcW w:w="5180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both"/>
            </w:pPr>
            <w:r w:rsidRPr="00F07383">
              <w:t xml:space="preserve">Геодезические работы  в </w:t>
            </w:r>
            <w:r>
              <w:t>ландшафтном строительстве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4D2A07" w:rsidRPr="00F07383" w:rsidRDefault="004D2A07" w:rsidP="004D2A07">
            <w:pPr>
              <w:widowControl w:val="0"/>
              <w:jc w:val="center"/>
            </w:pPr>
            <w:r>
              <w:t>1</w:t>
            </w:r>
            <w:r w:rsidRPr="00F07383">
              <w:t>(</w:t>
            </w:r>
            <w:r>
              <w:t>1</w:t>
            </w:r>
            <w:r w:rsidRPr="00F07383">
              <w:t>)</w:t>
            </w:r>
            <w:r w:rsidRPr="00F07383">
              <w:rPr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2</w:t>
            </w:r>
          </w:p>
        </w:tc>
        <w:tc>
          <w:tcPr>
            <w:tcW w:w="887" w:type="dxa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2</w:t>
            </w:r>
            <w:r w:rsidRPr="00F07383">
              <w:t>(2)</w:t>
            </w:r>
            <w:r w:rsidRPr="00F07383">
              <w:rPr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20</w:t>
            </w:r>
          </w:p>
        </w:tc>
      </w:tr>
      <w:tr w:rsidR="004D2A07" w:rsidRPr="00F07383" w:rsidTr="005A08EC">
        <w:trPr>
          <w:cantSplit/>
          <w:trHeight w:val="268"/>
          <w:jc w:val="center"/>
        </w:trPr>
        <w:tc>
          <w:tcPr>
            <w:tcW w:w="5758" w:type="dxa"/>
            <w:gridSpan w:val="2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right"/>
            </w:pPr>
            <w:r w:rsidRPr="00F07383">
              <w:rPr>
                <w:b/>
              </w:rPr>
              <w:t>ИТОГО: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4D2A07" w:rsidRPr="00F07383" w:rsidRDefault="004D2A07" w:rsidP="004D2A07">
            <w:pPr>
              <w:widowControl w:val="0"/>
              <w:jc w:val="center"/>
            </w:pPr>
            <w:r>
              <w:rPr>
                <w:b/>
              </w:rPr>
              <w:t>4</w:t>
            </w:r>
            <w:r w:rsidRPr="00F07383">
              <w:rPr>
                <w:b/>
              </w:rPr>
              <w:t>(</w:t>
            </w:r>
            <w:r>
              <w:rPr>
                <w:b/>
              </w:rPr>
              <w:t>2</w:t>
            </w:r>
            <w:r w:rsidRPr="00F07383">
              <w:rPr>
                <w:b/>
              </w:rPr>
              <w:t>)</w:t>
            </w:r>
            <w:r w:rsidRPr="00F07383">
              <w:rPr>
                <w:b/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t>6</w:t>
            </w:r>
          </w:p>
        </w:tc>
        <w:tc>
          <w:tcPr>
            <w:tcW w:w="887" w:type="dxa"/>
          </w:tcPr>
          <w:p w:rsidR="004D2A07" w:rsidRPr="00F07383" w:rsidRDefault="004D2A07" w:rsidP="004D2A07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Pr="00F07383">
              <w:rPr>
                <w:b/>
              </w:rPr>
              <w:t>(</w:t>
            </w:r>
            <w:r>
              <w:rPr>
                <w:b/>
              </w:rPr>
              <w:t>2</w:t>
            </w:r>
            <w:r w:rsidRPr="00F07383">
              <w:rPr>
                <w:b/>
              </w:rPr>
              <w:t>)</w:t>
            </w:r>
            <w:r w:rsidRPr="00F07383">
              <w:rPr>
                <w:b/>
                <w:vertAlign w:val="superscript"/>
              </w:rPr>
              <w:t>*</w:t>
            </w:r>
          </w:p>
        </w:tc>
        <w:tc>
          <w:tcPr>
            <w:tcW w:w="888" w:type="dxa"/>
            <w:shd w:val="clear" w:color="auto" w:fill="auto"/>
            <w:vAlign w:val="center"/>
          </w:tcPr>
          <w:p w:rsidR="004D2A07" w:rsidRPr="00F07383" w:rsidRDefault="004D2A07" w:rsidP="005A08EC">
            <w:pPr>
              <w:widowControl w:val="0"/>
              <w:jc w:val="center"/>
            </w:pPr>
            <w:r>
              <w:rPr>
                <w:b/>
              </w:rPr>
              <w:t>80</w:t>
            </w:r>
          </w:p>
        </w:tc>
      </w:tr>
    </w:tbl>
    <w:p w:rsidR="004F2CC2" w:rsidRDefault="004F2CC2" w:rsidP="00F07383">
      <w:pPr>
        <w:rPr>
          <w:b/>
          <w:sz w:val="24"/>
          <w:szCs w:val="24"/>
        </w:rPr>
      </w:pPr>
    </w:p>
    <w:p w:rsidR="00EB24A6" w:rsidRDefault="009A0F69" w:rsidP="00F07383">
      <w:pPr>
        <w:jc w:val="center"/>
        <w:rPr>
          <w:b/>
          <w:sz w:val="24"/>
          <w:szCs w:val="24"/>
        </w:rPr>
      </w:pPr>
      <w:r w:rsidRPr="003B170C">
        <w:rPr>
          <w:b/>
          <w:sz w:val="24"/>
          <w:szCs w:val="24"/>
        </w:rPr>
        <w:t>4.</w:t>
      </w:r>
      <w:r w:rsidR="004D2A07">
        <w:rPr>
          <w:b/>
          <w:sz w:val="24"/>
          <w:szCs w:val="24"/>
        </w:rPr>
        <w:t>3</w:t>
      </w:r>
      <w:r w:rsidR="003B170C">
        <w:rPr>
          <w:b/>
          <w:sz w:val="24"/>
          <w:szCs w:val="24"/>
        </w:rPr>
        <w:t xml:space="preserve"> </w:t>
      </w:r>
      <w:r w:rsidR="00D970E1" w:rsidRPr="003B170C">
        <w:rPr>
          <w:b/>
          <w:sz w:val="24"/>
          <w:szCs w:val="24"/>
        </w:rPr>
        <w:t>Содержание разделов дисциплины</w:t>
      </w:r>
      <w:r w:rsidR="003B170C">
        <w:rPr>
          <w:b/>
          <w:sz w:val="24"/>
          <w:szCs w:val="24"/>
        </w:rPr>
        <w:t xml:space="preserve"> </w:t>
      </w:r>
      <w:r w:rsidRPr="003B170C">
        <w:rPr>
          <w:b/>
          <w:sz w:val="24"/>
          <w:szCs w:val="24"/>
        </w:rPr>
        <w:t>(модуля)</w:t>
      </w:r>
    </w:p>
    <w:p w:rsidR="003B170C" w:rsidRPr="003B170C" w:rsidRDefault="003B170C" w:rsidP="00F07383">
      <w:pPr>
        <w:jc w:val="center"/>
        <w:rPr>
          <w:b/>
          <w:sz w:val="24"/>
          <w:szCs w:val="24"/>
        </w:rPr>
      </w:pPr>
    </w:p>
    <w:p w:rsidR="009A0F69" w:rsidRDefault="009A0F69" w:rsidP="00F07383">
      <w:pPr>
        <w:jc w:val="center"/>
        <w:rPr>
          <w:b/>
          <w:sz w:val="24"/>
          <w:szCs w:val="24"/>
        </w:rPr>
      </w:pPr>
      <w:r w:rsidRPr="003B170C">
        <w:rPr>
          <w:b/>
          <w:sz w:val="24"/>
          <w:szCs w:val="24"/>
        </w:rPr>
        <w:t>4.</w:t>
      </w:r>
      <w:r w:rsidR="0042115A">
        <w:rPr>
          <w:b/>
          <w:sz w:val="24"/>
          <w:szCs w:val="24"/>
        </w:rPr>
        <w:t>3</w:t>
      </w:r>
      <w:r w:rsidR="003B170C">
        <w:rPr>
          <w:b/>
          <w:sz w:val="24"/>
          <w:szCs w:val="24"/>
        </w:rPr>
        <w:t>.1</w:t>
      </w:r>
      <w:r w:rsidRPr="003B170C">
        <w:rPr>
          <w:b/>
          <w:sz w:val="24"/>
          <w:szCs w:val="24"/>
        </w:rPr>
        <w:t xml:space="preserve"> Лекции</w:t>
      </w:r>
    </w:p>
    <w:p w:rsidR="003B170C" w:rsidRPr="003B170C" w:rsidRDefault="003B170C" w:rsidP="00F07383">
      <w:pPr>
        <w:jc w:val="center"/>
        <w:rPr>
          <w:b/>
          <w:sz w:val="24"/>
          <w:szCs w:val="24"/>
        </w:rPr>
      </w:pPr>
    </w:p>
    <w:tbl>
      <w:tblPr>
        <w:tblStyle w:val="af0"/>
        <w:tblW w:w="0" w:type="auto"/>
        <w:jc w:val="center"/>
        <w:tblLayout w:type="fixed"/>
        <w:tblLook w:val="04A0"/>
      </w:tblPr>
      <w:tblGrid>
        <w:gridCol w:w="534"/>
        <w:gridCol w:w="1417"/>
        <w:gridCol w:w="5617"/>
        <w:gridCol w:w="754"/>
        <w:gridCol w:w="947"/>
      </w:tblGrid>
      <w:tr w:rsidR="009A0F69" w:rsidRPr="003B170C" w:rsidTr="003B170C">
        <w:trPr>
          <w:trHeight w:val="487"/>
          <w:jc w:val="center"/>
        </w:trPr>
        <w:tc>
          <w:tcPr>
            <w:tcW w:w="534" w:type="dxa"/>
            <w:vMerge w:val="restart"/>
          </w:tcPr>
          <w:p w:rsidR="009A0F69" w:rsidRPr="003B170C" w:rsidRDefault="009A0F69" w:rsidP="00F07383">
            <w:pPr>
              <w:rPr>
                <w:b/>
              </w:rPr>
            </w:pPr>
            <w:r w:rsidRPr="003B170C">
              <w:rPr>
                <w:b/>
              </w:rPr>
              <w:t>№№п\</w:t>
            </w:r>
            <w:proofErr w:type="gramStart"/>
            <w:r w:rsidRPr="003B170C">
              <w:rPr>
                <w:b/>
              </w:rPr>
              <w:t>п</w:t>
            </w:r>
            <w:proofErr w:type="gramEnd"/>
          </w:p>
        </w:tc>
        <w:tc>
          <w:tcPr>
            <w:tcW w:w="1417" w:type="dxa"/>
            <w:vMerge w:val="restart"/>
          </w:tcPr>
          <w:p w:rsidR="009A0F69" w:rsidRPr="003B170C" w:rsidRDefault="009A0F69" w:rsidP="00F07383">
            <w:pPr>
              <w:jc w:val="center"/>
              <w:rPr>
                <w:b/>
              </w:rPr>
            </w:pPr>
            <w:r w:rsidRPr="003B170C">
              <w:rPr>
                <w:b/>
              </w:rPr>
              <w:t>Наименование раздела дисциплины</w:t>
            </w:r>
          </w:p>
        </w:tc>
        <w:tc>
          <w:tcPr>
            <w:tcW w:w="5617" w:type="dxa"/>
            <w:vMerge w:val="restart"/>
          </w:tcPr>
          <w:p w:rsidR="009A0F69" w:rsidRPr="003B170C" w:rsidRDefault="009A0F69" w:rsidP="00F07383">
            <w:pPr>
              <w:jc w:val="center"/>
              <w:rPr>
                <w:b/>
              </w:rPr>
            </w:pPr>
            <w:r w:rsidRPr="003B170C">
              <w:rPr>
                <w:b/>
              </w:rPr>
              <w:t>Номер и тема лекции</w:t>
            </w:r>
          </w:p>
          <w:p w:rsidR="009A0F69" w:rsidRPr="003B170C" w:rsidRDefault="009A0F69" w:rsidP="00F07383">
            <w:pPr>
              <w:jc w:val="center"/>
              <w:rPr>
                <w:b/>
              </w:rPr>
            </w:pPr>
            <w:r w:rsidRPr="003B170C">
              <w:rPr>
                <w:b/>
              </w:rPr>
              <w:t>Содержание лекции</w:t>
            </w:r>
          </w:p>
        </w:tc>
        <w:tc>
          <w:tcPr>
            <w:tcW w:w="1701" w:type="dxa"/>
            <w:gridSpan w:val="2"/>
          </w:tcPr>
          <w:p w:rsidR="009A0F69" w:rsidRPr="003B170C" w:rsidRDefault="009A0F69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Т</w:t>
            </w:r>
            <w:r w:rsidR="00BB51BC" w:rsidRPr="003B170C">
              <w:rPr>
                <w:b/>
              </w:rPr>
              <w:t>р</w:t>
            </w:r>
            <w:r w:rsidRPr="003B170C">
              <w:rPr>
                <w:b/>
              </w:rPr>
              <w:t>удоемкость</w:t>
            </w:r>
          </w:p>
          <w:p w:rsidR="009A0F69" w:rsidRPr="003B170C" w:rsidRDefault="00BB51BC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ч</w:t>
            </w:r>
            <w:r w:rsidR="009A0F69" w:rsidRPr="003B170C">
              <w:rPr>
                <w:b/>
              </w:rPr>
              <w:t>ас</w:t>
            </w:r>
          </w:p>
        </w:tc>
      </w:tr>
      <w:tr w:rsidR="004D2A07" w:rsidRPr="003B170C" w:rsidTr="004D2A07">
        <w:trPr>
          <w:trHeight w:val="203"/>
          <w:jc w:val="center"/>
        </w:trPr>
        <w:tc>
          <w:tcPr>
            <w:tcW w:w="534" w:type="dxa"/>
            <w:vMerge/>
          </w:tcPr>
          <w:p w:rsidR="004D2A07" w:rsidRPr="003B170C" w:rsidRDefault="004D2A07" w:rsidP="00F07383">
            <w:pPr>
              <w:rPr>
                <w:b/>
              </w:rPr>
            </w:pPr>
          </w:p>
        </w:tc>
        <w:tc>
          <w:tcPr>
            <w:tcW w:w="1417" w:type="dxa"/>
            <w:vMerge/>
          </w:tcPr>
          <w:p w:rsidR="004D2A07" w:rsidRPr="003B170C" w:rsidRDefault="004D2A07" w:rsidP="00F07383">
            <w:pPr>
              <w:rPr>
                <w:b/>
              </w:rPr>
            </w:pPr>
          </w:p>
        </w:tc>
        <w:tc>
          <w:tcPr>
            <w:tcW w:w="5617" w:type="dxa"/>
            <w:vMerge/>
          </w:tcPr>
          <w:p w:rsidR="004D2A07" w:rsidRPr="003B170C" w:rsidRDefault="004D2A07" w:rsidP="00F07383">
            <w:pPr>
              <w:rPr>
                <w:b/>
              </w:rPr>
            </w:pPr>
          </w:p>
        </w:tc>
        <w:tc>
          <w:tcPr>
            <w:tcW w:w="754" w:type="dxa"/>
          </w:tcPr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очно</w:t>
            </w:r>
          </w:p>
        </w:tc>
        <w:tc>
          <w:tcPr>
            <w:tcW w:w="947" w:type="dxa"/>
          </w:tcPr>
          <w:p w:rsidR="004D2A07" w:rsidRPr="003B170C" w:rsidRDefault="004D2A07" w:rsidP="004D2A07">
            <w:pPr>
              <w:jc w:val="center"/>
              <w:rPr>
                <w:b/>
              </w:rPr>
            </w:pPr>
            <w:r>
              <w:rPr>
                <w:b/>
              </w:rPr>
              <w:t>заочно</w:t>
            </w:r>
          </w:p>
        </w:tc>
      </w:tr>
      <w:tr w:rsidR="004D2A07" w:rsidRPr="003B170C" w:rsidTr="004D2A07">
        <w:trPr>
          <w:trHeight w:val="916"/>
          <w:jc w:val="center"/>
        </w:trPr>
        <w:tc>
          <w:tcPr>
            <w:tcW w:w="534" w:type="dxa"/>
          </w:tcPr>
          <w:p w:rsidR="004D2A07" w:rsidRPr="003B170C" w:rsidRDefault="004D2A07" w:rsidP="00F07383">
            <w:pPr>
              <w:rPr>
                <w:b/>
              </w:rPr>
            </w:pPr>
            <w:r w:rsidRPr="003B170C">
              <w:rPr>
                <w:b/>
              </w:rPr>
              <w:t>1</w:t>
            </w:r>
          </w:p>
        </w:tc>
        <w:tc>
          <w:tcPr>
            <w:tcW w:w="1417" w:type="dxa"/>
          </w:tcPr>
          <w:p w:rsidR="004D2A07" w:rsidRPr="003B170C" w:rsidRDefault="004D2A07" w:rsidP="00F07383">
            <w:r w:rsidRPr="003B170C">
              <w:t xml:space="preserve"> Основы геодезии</w:t>
            </w:r>
          </w:p>
        </w:tc>
        <w:tc>
          <w:tcPr>
            <w:tcW w:w="5617" w:type="dxa"/>
          </w:tcPr>
          <w:p w:rsidR="004D2A07" w:rsidRPr="003B170C" w:rsidRDefault="004D2A07" w:rsidP="00F07383">
            <w:pPr>
              <w:rPr>
                <w:b/>
              </w:rPr>
            </w:pPr>
            <w:r w:rsidRPr="003B170C">
              <w:rPr>
                <w:b/>
              </w:rPr>
              <w:t>Лекция№1 Основы геодезии.</w:t>
            </w:r>
          </w:p>
          <w:p w:rsidR="004D2A07" w:rsidRPr="003B170C" w:rsidRDefault="004D2A07" w:rsidP="00F07383">
            <w:pPr>
              <w:rPr>
                <w:b/>
              </w:rPr>
            </w:pPr>
            <w:r w:rsidRPr="003B170C">
              <w:t>Геодезия, ее задачи и роль при проектировании строительстве и эксплуатации объектов недвижимости. Краткие сведения о развитии геодезии. Связь с другими науками. Сведения о фигуре Земли, форме и размерах Земли, методы проекций. Измерения на земной поверхности. Ориентирование линий. Углы ориентирования, связь между ними. Определение истинных и магнитных азимутов.  Определение дирекционных углов по топографической карте. Вычисление истинных и магнитных азимутов.   Карты и планы, понятие о цифровых моделях местности. Составление планов и карт Масштабы карт и планов. Изображение земной поверхности, ситуации и рельефа на картах и планах. Топографические карты и планы, условные знаки. Решение инженерных задач по топографической карте.</w:t>
            </w:r>
          </w:p>
          <w:p w:rsidR="004D2A07" w:rsidRPr="003B170C" w:rsidRDefault="004D2A07" w:rsidP="00F07383">
            <w:r w:rsidRPr="003B170C">
              <w:rPr>
                <w:b/>
              </w:rPr>
              <w:t>Лекция №2</w:t>
            </w:r>
            <w:r w:rsidRPr="003B170C">
              <w:t xml:space="preserve"> </w:t>
            </w:r>
            <w:r w:rsidRPr="003B170C">
              <w:rPr>
                <w:b/>
              </w:rPr>
              <w:t>Организация и методы геодезических работ</w:t>
            </w:r>
            <w:r w:rsidRPr="003B170C">
              <w:t>.</w:t>
            </w:r>
          </w:p>
          <w:p w:rsidR="004D2A07" w:rsidRPr="003B170C" w:rsidRDefault="004D2A07" w:rsidP="00F07383">
            <w:pPr>
              <w:rPr>
                <w:b/>
              </w:rPr>
            </w:pPr>
            <w:r w:rsidRPr="003B170C">
              <w:t>Основные принципы производства геодезических работ. Процессы производства инженерно-геодезических работ. Полевые и камеральные работы. Методы определения высотного положения точек местности: геометрическое, тригонометрическое, гидростатическое нивелирование. Геодезические сети: государственная, сгущения и съемочная.</w:t>
            </w:r>
          </w:p>
        </w:tc>
        <w:tc>
          <w:tcPr>
            <w:tcW w:w="754" w:type="dxa"/>
          </w:tcPr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2</w:t>
            </w: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2</w:t>
            </w:r>
          </w:p>
        </w:tc>
        <w:tc>
          <w:tcPr>
            <w:tcW w:w="947" w:type="dxa"/>
          </w:tcPr>
          <w:p w:rsidR="004D2A07" w:rsidRDefault="004D2A07">
            <w:pPr>
              <w:rPr>
                <w:b/>
              </w:rPr>
            </w:pPr>
            <w:r>
              <w:rPr>
                <w:b/>
              </w:rPr>
              <w:t>1</w:t>
            </w: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Pr="003B170C" w:rsidRDefault="004D2A07" w:rsidP="004D2A07">
            <w:pPr>
              <w:jc w:val="center"/>
              <w:rPr>
                <w:b/>
              </w:rPr>
            </w:pPr>
          </w:p>
        </w:tc>
      </w:tr>
      <w:tr w:rsidR="004D2A07" w:rsidRPr="003B170C" w:rsidTr="004D2A07">
        <w:trPr>
          <w:jc w:val="center"/>
        </w:trPr>
        <w:tc>
          <w:tcPr>
            <w:tcW w:w="534" w:type="dxa"/>
          </w:tcPr>
          <w:p w:rsidR="004D2A07" w:rsidRPr="003B170C" w:rsidRDefault="004D2A07" w:rsidP="00F07383">
            <w:pPr>
              <w:rPr>
                <w:b/>
              </w:rPr>
            </w:pPr>
            <w:r w:rsidRPr="003B170C">
              <w:rPr>
                <w:b/>
              </w:rPr>
              <w:t>2</w:t>
            </w:r>
          </w:p>
        </w:tc>
        <w:tc>
          <w:tcPr>
            <w:tcW w:w="1417" w:type="dxa"/>
          </w:tcPr>
          <w:p w:rsidR="004D2A07" w:rsidRPr="003B170C" w:rsidRDefault="004D2A07" w:rsidP="00F07383">
            <w:r w:rsidRPr="003B170C">
              <w:t>Геодезические приборы и измерения</w:t>
            </w:r>
          </w:p>
        </w:tc>
        <w:tc>
          <w:tcPr>
            <w:tcW w:w="5617" w:type="dxa"/>
          </w:tcPr>
          <w:p w:rsidR="004D2A07" w:rsidRPr="003B170C" w:rsidRDefault="004D2A07" w:rsidP="00F07383">
            <w:pPr>
              <w:rPr>
                <w:b/>
              </w:rPr>
            </w:pPr>
            <w:r w:rsidRPr="003B170C">
              <w:rPr>
                <w:b/>
              </w:rPr>
              <w:t>Лекция№3 Геодезические приборы и измерения</w:t>
            </w:r>
          </w:p>
          <w:p w:rsidR="004D2A07" w:rsidRPr="003B170C" w:rsidRDefault="004D2A07" w:rsidP="00F07383">
            <w:r w:rsidRPr="003B170C">
              <w:t>Геодезические измерения, их виды, погрешности измерений, точность измерений. Элементы теории погрешностей измерений.  Измерение углов.  Принцип измерения на местности горизонтальных и вертикальных углов. Оптические  измерительные приборы. Теодолиты, их классификация, принципиальная схема устройства. Установка теодолита в рабочее положение. Поверки теодолитов. Измерение горизонтальных и вертикальных углов.</w:t>
            </w:r>
          </w:p>
          <w:p w:rsidR="004D2A07" w:rsidRPr="003B170C" w:rsidRDefault="004D2A07" w:rsidP="00F07383">
            <w:r w:rsidRPr="003B170C">
              <w:t>Линейные измерения. Линейные измерения</w:t>
            </w:r>
            <w:r w:rsidRPr="003B170C">
              <w:rPr>
                <w:b/>
              </w:rPr>
              <w:t>.</w:t>
            </w:r>
            <w:r w:rsidRPr="003B170C">
              <w:t xml:space="preserve"> Приборы для непосредственного измерения длин линий. Определение </w:t>
            </w:r>
            <w:proofErr w:type="gramStart"/>
            <w:r w:rsidRPr="003B170C">
              <w:t>горизонтальных</w:t>
            </w:r>
            <w:proofErr w:type="gramEnd"/>
            <w:r w:rsidRPr="003B170C">
              <w:t xml:space="preserve">  проложений.</w:t>
            </w:r>
          </w:p>
          <w:p w:rsidR="004D2A07" w:rsidRPr="003B170C" w:rsidRDefault="004D2A07" w:rsidP="00F07383">
            <w:pPr>
              <w:rPr>
                <w:b/>
              </w:rPr>
            </w:pPr>
            <w:r w:rsidRPr="003B170C">
              <w:rPr>
                <w:b/>
              </w:rPr>
              <w:t>Лекция №4.</w:t>
            </w:r>
            <w:r w:rsidRPr="003B170C">
              <w:t xml:space="preserve"> </w:t>
            </w:r>
            <w:r w:rsidRPr="003B170C">
              <w:rPr>
                <w:b/>
              </w:rPr>
              <w:t>Оптические дальномеры. Нитяные дальномеры</w:t>
            </w:r>
          </w:p>
          <w:p w:rsidR="004D2A07" w:rsidRPr="003B170C" w:rsidRDefault="004D2A07" w:rsidP="00F07383">
            <w:pPr>
              <w:rPr>
                <w:b/>
              </w:rPr>
            </w:pPr>
            <w:r w:rsidRPr="003B170C">
              <w:t xml:space="preserve">Оптические дальномеры. Нитяные дальномеры. Понятия о свето- и радиодальномерах. Геометрическое нивелирование. Нивелиры и их классификация. Устройство нивелиров. Нивелирные рейки. Поверки и юстировки нивелиров. Точность нивелирования. Тригонометрическое нивелирование. Сущность и способы тригонометрического </w:t>
            </w:r>
            <w:r w:rsidRPr="003B170C">
              <w:lastRenderedPageBreak/>
              <w:t>нивелирования. Тахеометры и их виды. Использование теодолитов для тригонометрического нивелирования, точность нивелирования.</w:t>
            </w:r>
            <w:r>
              <w:t xml:space="preserve"> </w:t>
            </w:r>
            <w:r w:rsidRPr="003B170C">
              <w:t>Определение площадей. Способы определения площадей, их точность.  Аналитический способ: порядок работы, формулы, требования к точности, исходные данные. Графический способ вычисления площадей, порядок работы и точность. Палетки, их использование. Механический способ определения площадей.</w:t>
            </w:r>
          </w:p>
        </w:tc>
        <w:tc>
          <w:tcPr>
            <w:tcW w:w="754" w:type="dxa"/>
          </w:tcPr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lastRenderedPageBreak/>
              <w:t>2</w:t>
            </w: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2</w:t>
            </w: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</w:tc>
        <w:tc>
          <w:tcPr>
            <w:tcW w:w="947" w:type="dxa"/>
          </w:tcPr>
          <w:p w:rsidR="004D2A07" w:rsidRDefault="004D2A07">
            <w:pPr>
              <w:rPr>
                <w:b/>
              </w:rPr>
            </w:pPr>
            <w:r>
              <w:rPr>
                <w:b/>
              </w:rPr>
              <w:lastRenderedPageBreak/>
              <w:t>1</w:t>
            </w:r>
          </w:p>
          <w:p w:rsidR="004D2A07" w:rsidRPr="003B170C" w:rsidRDefault="004D2A07" w:rsidP="004D2A07">
            <w:pPr>
              <w:jc w:val="center"/>
              <w:rPr>
                <w:b/>
              </w:rPr>
            </w:pPr>
          </w:p>
        </w:tc>
      </w:tr>
      <w:tr w:rsidR="004D2A07" w:rsidRPr="003B170C" w:rsidTr="004D2A07">
        <w:trPr>
          <w:jc w:val="center"/>
        </w:trPr>
        <w:tc>
          <w:tcPr>
            <w:tcW w:w="534" w:type="dxa"/>
          </w:tcPr>
          <w:p w:rsidR="004D2A07" w:rsidRPr="003B170C" w:rsidRDefault="004D2A07" w:rsidP="00F07383">
            <w:pPr>
              <w:rPr>
                <w:b/>
              </w:rPr>
            </w:pPr>
            <w:r w:rsidRPr="003B170C">
              <w:rPr>
                <w:b/>
              </w:rPr>
              <w:lastRenderedPageBreak/>
              <w:t>3</w:t>
            </w:r>
          </w:p>
        </w:tc>
        <w:tc>
          <w:tcPr>
            <w:tcW w:w="1417" w:type="dxa"/>
          </w:tcPr>
          <w:p w:rsidR="004D2A07" w:rsidRPr="003B170C" w:rsidRDefault="004D2A07" w:rsidP="00F07383">
            <w:r w:rsidRPr="003B170C">
              <w:t>Геодезические съемки</w:t>
            </w:r>
          </w:p>
        </w:tc>
        <w:tc>
          <w:tcPr>
            <w:tcW w:w="5617" w:type="dxa"/>
          </w:tcPr>
          <w:p w:rsidR="004D2A07" w:rsidRPr="003B170C" w:rsidRDefault="004D2A07" w:rsidP="00F07383">
            <w:pPr>
              <w:rPr>
                <w:b/>
              </w:rPr>
            </w:pPr>
            <w:r w:rsidRPr="003B170C">
              <w:rPr>
                <w:b/>
              </w:rPr>
              <w:t>Лекция№5.</w:t>
            </w:r>
            <w:r w:rsidRPr="003B170C">
              <w:t xml:space="preserve"> </w:t>
            </w:r>
            <w:r w:rsidRPr="003B170C">
              <w:rPr>
                <w:b/>
              </w:rPr>
              <w:t>Наземные топографические съемки.</w:t>
            </w:r>
          </w:p>
          <w:p w:rsidR="004D2A07" w:rsidRPr="003B170C" w:rsidRDefault="004D2A07" w:rsidP="00F07383">
            <w:r w:rsidRPr="003B170C">
              <w:t xml:space="preserve">Сущность и назначение наземных топографических съемок. Создание съемочного геодезического обоснования способом проложения теодолитно-нивелирных и тахеометрических ходов. Полевые и камеральные работы.  Нивелирование поверхности.  </w:t>
            </w:r>
          </w:p>
          <w:p w:rsidR="004D2A07" w:rsidRPr="003B170C" w:rsidRDefault="004D2A07" w:rsidP="00F07383">
            <w:pPr>
              <w:rPr>
                <w:b/>
              </w:rPr>
            </w:pPr>
            <w:r w:rsidRPr="003B170C">
              <w:t>Полевые съемочные работы; плановая и высотная привязка точек съемочной сети. Съемка участка, ведение журнала и абриса. Камеральные работы. Составление и вычерчивание планов.</w:t>
            </w:r>
          </w:p>
          <w:p w:rsidR="004D2A07" w:rsidRPr="003B170C" w:rsidRDefault="004D2A07" w:rsidP="00F07383">
            <w:pPr>
              <w:rPr>
                <w:b/>
              </w:rPr>
            </w:pPr>
            <w:r w:rsidRPr="003B170C">
              <w:rPr>
                <w:b/>
              </w:rPr>
              <w:t>Лекция№6.</w:t>
            </w:r>
            <w:r w:rsidRPr="003B170C">
              <w:t xml:space="preserve"> </w:t>
            </w:r>
            <w:r w:rsidRPr="003B170C">
              <w:rPr>
                <w:b/>
              </w:rPr>
              <w:t>Геодезические работы при инженерных изысканиях при мелиорации и рекультивации земель.</w:t>
            </w:r>
          </w:p>
          <w:p w:rsidR="004D2A07" w:rsidRPr="003B170C" w:rsidRDefault="004D2A07" w:rsidP="00F07383">
            <w:pPr>
              <w:rPr>
                <w:b/>
              </w:rPr>
            </w:pPr>
            <w:r w:rsidRPr="003B170C">
              <w:t>Особенности геодезических работ при инженерных изысканиях при мелиорации и рекультивации земель. Топографо-геодезические работы при трассировании. Вынос проекта трассы в натуру. Измерение углов поворота трассы. Разбивка пикетажа трассы и поперечников. Пикетажный журнал и съемка ситуации. Определение и закрепление в натуре главных точек кривых. Вычерчивание плана трассы. Нивелирование трассы. Нивелирование трассы. Камеральная обработка результатов нивелирования. Вычисление отметок связующих и промежуточных точек, составление продольного профиля трассы.</w:t>
            </w:r>
          </w:p>
        </w:tc>
        <w:tc>
          <w:tcPr>
            <w:tcW w:w="754" w:type="dxa"/>
          </w:tcPr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2(2)*</w:t>
            </w: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2</w:t>
            </w: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</w:tc>
        <w:tc>
          <w:tcPr>
            <w:tcW w:w="947" w:type="dxa"/>
          </w:tcPr>
          <w:p w:rsidR="004D2A07" w:rsidRDefault="004D2A07">
            <w:pPr>
              <w:rPr>
                <w:b/>
              </w:rPr>
            </w:pPr>
            <w:r>
              <w:t>1</w:t>
            </w:r>
            <w:r w:rsidRPr="00F07383">
              <w:t>(</w:t>
            </w:r>
            <w:r>
              <w:t>1</w:t>
            </w:r>
            <w:r w:rsidRPr="00F07383">
              <w:t>)</w:t>
            </w:r>
            <w:r w:rsidRPr="00F07383">
              <w:rPr>
                <w:vertAlign w:val="superscript"/>
              </w:rPr>
              <w:t>*</w:t>
            </w: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Pr="003B170C" w:rsidRDefault="004D2A07" w:rsidP="004D2A07">
            <w:pPr>
              <w:jc w:val="center"/>
              <w:rPr>
                <w:b/>
              </w:rPr>
            </w:pPr>
          </w:p>
        </w:tc>
      </w:tr>
      <w:tr w:rsidR="004D2A07" w:rsidRPr="003B170C" w:rsidTr="004D2A07">
        <w:trPr>
          <w:trHeight w:val="2927"/>
          <w:jc w:val="center"/>
        </w:trPr>
        <w:tc>
          <w:tcPr>
            <w:tcW w:w="534" w:type="dxa"/>
          </w:tcPr>
          <w:p w:rsidR="004D2A07" w:rsidRPr="003B170C" w:rsidRDefault="004D2A07" w:rsidP="00F07383">
            <w:pPr>
              <w:rPr>
                <w:b/>
              </w:rPr>
            </w:pPr>
            <w:r w:rsidRPr="003B170C">
              <w:rPr>
                <w:b/>
              </w:rPr>
              <w:t>4</w:t>
            </w:r>
          </w:p>
        </w:tc>
        <w:tc>
          <w:tcPr>
            <w:tcW w:w="1417" w:type="dxa"/>
          </w:tcPr>
          <w:p w:rsidR="004D2A07" w:rsidRPr="003B170C" w:rsidRDefault="004D2A07" w:rsidP="00661FD5">
            <w:pPr>
              <w:widowControl w:val="0"/>
            </w:pPr>
            <w:r w:rsidRPr="003C16B9">
              <w:t>Геодезические работы в ландшафтном строительстве</w:t>
            </w:r>
          </w:p>
        </w:tc>
        <w:tc>
          <w:tcPr>
            <w:tcW w:w="5617" w:type="dxa"/>
          </w:tcPr>
          <w:p w:rsidR="004D2A07" w:rsidRPr="003B170C" w:rsidRDefault="004D2A07" w:rsidP="00F07383">
            <w:pPr>
              <w:widowControl w:val="0"/>
              <w:shd w:val="clear" w:color="auto" w:fill="FFFFFF"/>
              <w:tabs>
                <w:tab w:val="left" w:pos="0"/>
              </w:tabs>
              <w:jc w:val="both"/>
              <w:rPr>
                <w:b/>
              </w:rPr>
            </w:pPr>
            <w:r w:rsidRPr="003B170C">
              <w:rPr>
                <w:b/>
              </w:rPr>
              <w:t xml:space="preserve">Лекция№7. Геодезические работы  в </w:t>
            </w:r>
            <w:r>
              <w:rPr>
                <w:b/>
              </w:rPr>
              <w:t>ландшафтном строительстве</w:t>
            </w:r>
          </w:p>
          <w:p w:rsidR="004D2A07" w:rsidRPr="003B170C" w:rsidRDefault="004D2A07" w:rsidP="00F07383">
            <w:pPr>
              <w:widowControl w:val="0"/>
              <w:shd w:val="clear" w:color="auto" w:fill="FFFFFF"/>
              <w:tabs>
                <w:tab w:val="left" w:pos="0"/>
              </w:tabs>
              <w:jc w:val="both"/>
            </w:pPr>
            <w:r w:rsidRPr="003B170C">
              <w:t xml:space="preserve">Основы геодезического проектирования и переноса проекта в натуру. Задачи и содержание геодезических работ при мониторинге и эксплуатации объектов </w:t>
            </w:r>
            <w:r>
              <w:t>ландшафтной архитектуры.</w:t>
            </w:r>
            <w:r w:rsidRPr="003B170C">
              <w:t xml:space="preserve"> </w:t>
            </w:r>
          </w:p>
          <w:p w:rsidR="004D2A07" w:rsidRPr="003B170C" w:rsidRDefault="004D2A07" w:rsidP="00F07383">
            <w:pPr>
              <w:widowControl w:val="0"/>
              <w:shd w:val="clear" w:color="auto" w:fill="FFFFFF"/>
              <w:tabs>
                <w:tab w:val="left" w:pos="0"/>
              </w:tabs>
            </w:pPr>
            <w:r w:rsidRPr="003B170C">
              <w:rPr>
                <w:b/>
              </w:rPr>
              <w:t>Лекция №8</w:t>
            </w:r>
            <w:r w:rsidRPr="003B170C">
              <w:t>.</w:t>
            </w:r>
            <w:r w:rsidRPr="003B170C">
              <w:rPr>
                <w:b/>
              </w:rPr>
              <w:t>Вынос в натуру горизонтальных углов и длин линий, проектных отметок, линий заданного уклона, площадей заданных участков.</w:t>
            </w:r>
            <w:r w:rsidRPr="003B170C">
              <w:t xml:space="preserve"> </w:t>
            </w:r>
          </w:p>
          <w:p w:rsidR="004D2A07" w:rsidRPr="003B170C" w:rsidRDefault="004D2A07" w:rsidP="00F07383">
            <w:pPr>
              <w:widowControl w:val="0"/>
              <w:shd w:val="clear" w:color="auto" w:fill="FFFFFF"/>
              <w:tabs>
                <w:tab w:val="left" w:pos="0"/>
              </w:tabs>
            </w:pPr>
            <w:r w:rsidRPr="003B170C">
              <w:t xml:space="preserve">Основы построения геодезического обоснования для топографо-геодезических изысканий и перенесения проектов в натуру. </w:t>
            </w:r>
          </w:p>
          <w:p w:rsidR="004D2A07" w:rsidRPr="003B170C" w:rsidRDefault="004D2A07" w:rsidP="00F07383">
            <w:pPr>
              <w:widowControl w:val="0"/>
              <w:shd w:val="clear" w:color="auto" w:fill="FFFFFF"/>
              <w:tabs>
                <w:tab w:val="left" w:pos="0"/>
              </w:tabs>
              <w:jc w:val="both"/>
            </w:pPr>
            <w:r w:rsidRPr="003B170C">
              <w:rPr>
                <w:b/>
              </w:rPr>
              <w:t>Лекция №9.Общие положения о разбивочных работах.</w:t>
            </w:r>
            <w:r w:rsidRPr="003B170C">
              <w:t xml:space="preserve"> Геодезические работы при описании границ и привязке на местности объектов </w:t>
            </w:r>
            <w:r>
              <w:t>ландшафтной архитектуры.</w:t>
            </w:r>
            <w:r w:rsidRPr="003B170C">
              <w:t xml:space="preserve"> </w:t>
            </w:r>
          </w:p>
        </w:tc>
        <w:tc>
          <w:tcPr>
            <w:tcW w:w="754" w:type="dxa"/>
          </w:tcPr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2(2)*</w:t>
            </w: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2</w:t>
            </w: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</w:p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2</w:t>
            </w:r>
          </w:p>
        </w:tc>
        <w:tc>
          <w:tcPr>
            <w:tcW w:w="947" w:type="dxa"/>
          </w:tcPr>
          <w:p w:rsidR="004D2A07" w:rsidRDefault="004D2A07">
            <w:pPr>
              <w:rPr>
                <w:b/>
              </w:rPr>
            </w:pPr>
            <w:r>
              <w:t>1</w:t>
            </w:r>
            <w:r w:rsidRPr="00F07383">
              <w:t>(</w:t>
            </w:r>
            <w:r>
              <w:t>1</w:t>
            </w:r>
            <w:r w:rsidRPr="00F07383">
              <w:t>)</w:t>
            </w:r>
            <w:r w:rsidRPr="00F07383">
              <w:rPr>
                <w:vertAlign w:val="superscript"/>
              </w:rPr>
              <w:t>*</w:t>
            </w: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Default="004D2A07">
            <w:pPr>
              <w:rPr>
                <w:b/>
              </w:rPr>
            </w:pPr>
          </w:p>
          <w:p w:rsidR="004D2A07" w:rsidRPr="003B170C" w:rsidRDefault="004D2A07" w:rsidP="004D2A07">
            <w:pPr>
              <w:jc w:val="center"/>
              <w:rPr>
                <w:b/>
              </w:rPr>
            </w:pPr>
          </w:p>
        </w:tc>
      </w:tr>
      <w:tr w:rsidR="004D2A07" w:rsidRPr="003B170C" w:rsidTr="004D2A07">
        <w:trPr>
          <w:trHeight w:val="357"/>
          <w:jc w:val="center"/>
        </w:trPr>
        <w:tc>
          <w:tcPr>
            <w:tcW w:w="534" w:type="dxa"/>
          </w:tcPr>
          <w:p w:rsidR="004D2A07" w:rsidRPr="003B170C" w:rsidRDefault="004D2A07" w:rsidP="00F07383">
            <w:pPr>
              <w:rPr>
                <w:b/>
              </w:rPr>
            </w:pPr>
          </w:p>
        </w:tc>
        <w:tc>
          <w:tcPr>
            <w:tcW w:w="7034" w:type="dxa"/>
            <w:gridSpan w:val="2"/>
          </w:tcPr>
          <w:p w:rsidR="004D2A07" w:rsidRPr="003B170C" w:rsidRDefault="004D2A07" w:rsidP="00F07383">
            <w:pPr>
              <w:jc w:val="center"/>
              <w:rPr>
                <w:b/>
              </w:rPr>
            </w:pPr>
            <w:r w:rsidRPr="003B170C">
              <w:rPr>
                <w:b/>
              </w:rPr>
              <w:t>итого</w:t>
            </w:r>
          </w:p>
        </w:tc>
        <w:tc>
          <w:tcPr>
            <w:tcW w:w="754" w:type="dxa"/>
          </w:tcPr>
          <w:p w:rsidR="004D2A07" w:rsidRPr="003B170C" w:rsidRDefault="004D2A07" w:rsidP="003B170C">
            <w:pPr>
              <w:jc w:val="center"/>
              <w:rPr>
                <w:b/>
              </w:rPr>
            </w:pPr>
            <w:r w:rsidRPr="003B170C">
              <w:rPr>
                <w:b/>
              </w:rPr>
              <w:t>18(4) *</w:t>
            </w:r>
          </w:p>
        </w:tc>
        <w:tc>
          <w:tcPr>
            <w:tcW w:w="947" w:type="dxa"/>
          </w:tcPr>
          <w:p w:rsidR="004D2A07" w:rsidRPr="003B170C" w:rsidRDefault="004D2A07" w:rsidP="003B170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Pr="00F07383">
              <w:rPr>
                <w:b/>
              </w:rPr>
              <w:t>(</w:t>
            </w:r>
            <w:r>
              <w:rPr>
                <w:b/>
              </w:rPr>
              <w:t>2</w:t>
            </w:r>
            <w:r w:rsidRPr="00F07383">
              <w:rPr>
                <w:b/>
              </w:rPr>
              <w:t>)</w:t>
            </w:r>
            <w:r w:rsidRPr="00F07383">
              <w:rPr>
                <w:b/>
                <w:vertAlign w:val="superscript"/>
              </w:rPr>
              <w:t>*</w:t>
            </w:r>
          </w:p>
        </w:tc>
      </w:tr>
    </w:tbl>
    <w:p w:rsidR="00BB51BC" w:rsidRPr="00F07383" w:rsidRDefault="00BB51BC" w:rsidP="00F07383">
      <w:pPr>
        <w:rPr>
          <w:i/>
          <w:sz w:val="18"/>
        </w:rPr>
      </w:pPr>
      <w:r w:rsidRPr="00F07383">
        <w:rPr>
          <w:sz w:val="18"/>
        </w:rPr>
        <w:t>*</w:t>
      </w:r>
      <w:r w:rsidRPr="00F07383">
        <w:rPr>
          <w:i/>
          <w:sz w:val="18"/>
        </w:rPr>
        <w:t>Занятия, проводимые в интерактивной форме</w:t>
      </w:r>
    </w:p>
    <w:p w:rsidR="00EB24A6" w:rsidRDefault="00D970E1" w:rsidP="00F07383">
      <w:pPr>
        <w:jc w:val="both"/>
        <w:rPr>
          <w:sz w:val="24"/>
        </w:rPr>
      </w:pPr>
      <w:r w:rsidRPr="00F07383">
        <w:rPr>
          <w:sz w:val="24"/>
        </w:rPr>
        <w:t xml:space="preserve">         </w:t>
      </w:r>
    </w:p>
    <w:p w:rsidR="00CB6AF5" w:rsidRPr="00F07383" w:rsidRDefault="00CB6AF5" w:rsidP="00F07383">
      <w:pPr>
        <w:jc w:val="both"/>
        <w:rPr>
          <w:sz w:val="16"/>
        </w:rPr>
      </w:pPr>
    </w:p>
    <w:p w:rsidR="00EB24A6" w:rsidRPr="00F07383" w:rsidRDefault="00D970E1" w:rsidP="00F07383">
      <w:pPr>
        <w:jc w:val="center"/>
        <w:rPr>
          <w:b/>
          <w:sz w:val="24"/>
        </w:rPr>
      </w:pPr>
      <w:r w:rsidRPr="00F07383">
        <w:rPr>
          <w:b/>
          <w:sz w:val="24"/>
        </w:rPr>
        <w:t>4.</w:t>
      </w:r>
      <w:r w:rsidR="0042115A">
        <w:rPr>
          <w:b/>
          <w:sz w:val="24"/>
        </w:rPr>
        <w:t>3</w:t>
      </w:r>
      <w:r w:rsidRPr="00F07383">
        <w:rPr>
          <w:b/>
          <w:sz w:val="24"/>
        </w:rPr>
        <w:t>.</w:t>
      </w:r>
      <w:r w:rsidR="00BB51BC" w:rsidRPr="00F07383">
        <w:rPr>
          <w:b/>
          <w:sz w:val="24"/>
        </w:rPr>
        <w:t>2.</w:t>
      </w:r>
      <w:r w:rsidRPr="00F07383">
        <w:rPr>
          <w:b/>
          <w:sz w:val="24"/>
        </w:rPr>
        <w:t xml:space="preserve"> Лабораторны</w:t>
      </w:r>
      <w:r w:rsidR="00342E96" w:rsidRPr="00F07383">
        <w:rPr>
          <w:b/>
          <w:sz w:val="24"/>
        </w:rPr>
        <w:t>е работы</w:t>
      </w:r>
      <w:r w:rsidRPr="00F07383">
        <w:rPr>
          <w:b/>
          <w:sz w:val="24"/>
        </w:rPr>
        <w:t xml:space="preserve"> </w:t>
      </w:r>
    </w:p>
    <w:p w:rsidR="00B46438" w:rsidRPr="00F07383" w:rsidRDefault="00B46438" w:rsidP="00F07383">
      <w:pPr>
        <w:jc w:val="center"/>
        <w:rPr>
          <w:b/>
          <w:sz w:val="24"/>
        </w:rPr>
      </w:pPr>
    </w:p>
    <w:tbl>
      <w:tblPr>
        <w:tblW w:w="931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04"/>
        <w:gridCol w:w="2737"/>
        <w:gridCol w:w="4110"/>
        <w:gridCol w:w="993"/>
        <w:gridCol w:w="969"/>
      </w:tblGrid>
      <w:tr w:rsidR="00B46438" w:rsidRPr="00661FD5" w:rsidTr="004D2A07">
        <w:trPr>
          <w:trHeight w:val="508"/>
          <w:jc w:val="center"/>
        </w:trPr>
        <w:tc>
          <w:tcPr>
            <w:tcW w:w="504" w:type="dxa"/>
            <w:vMerge w:val="restart"/>
            <w:shd w:val="clear" w:color="auto" w:fill="auto"/>
            <w:vAlign w:val="center"/>
          </w:tcPr>
          <w:p w:rsidR="00B46438" w:rsidRPr="00661FD5" w:rsidRDefault="00B46438" w:rsidP="00661FD5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661FD5">
              <w:rPr>
                <w:b/>
                <w:sz w:val="22"/>
                <w:szCs w:val="22"/>
              </w:rPr>
              <w:t>№</w:t>
            </w:r>
          </w:p>
          <w:p w:rsidR="00B46438" w:rsidRPr="00661FD5" w:rsidRDefault="00B46438" w:rsidP="00661FD5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2737" w:type="dxa"/>
            <w:vMerge w:val="restart"/>
            <w:shd w:val="clear" w:color="auto" w:fill="auto"/>
            <w:vAlign w:val="center"/>
          </w:tcPr>
          <w:p w:rsidR="00B46438" w:rsidRPr="00661FD5" w:rsidRDefault="00B46438" w:rsidP="00F07383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661FD5">
              <w:rPr>
                <w:b/>
                <w:sz w:val="22"/>
                <w:szCs w:val="22"/>
              </w:rPr>
              <w:t>Наименование раздела дисциплин</w:t>
            </w:r>
          </w:p>
        </w:tc>
        <w:tc>
          <w:tcPr>
            <w:tcW w:w="4110" w:type="dxa"/>
            <w:vMerge w:val="restart"/>
            <w:shd w:val="clear" w:color="auto" w:fill="auto"/>
            <w:vAlign w:val="center"/>
          </w:tcPr>
          <w:p w:rsidR="00B46438" w:rsidRPr="00661FD5" w:rsidRDefault="00B46438" w:rsidP="00F07383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661FD5">
              <w:rPr>
                <w:b/>
                <w:sz w:val="22"/>
                <w:szCs w:val="22"/>
              </w:rPr>
              <w:t>Содержание лабораторного занятия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</w:tcPr>
          <w:p w:rsidR="00B46438" w:rsidRPr="00661FD5" w:rsidRDefault="00B46438" w:rsidP="00F07383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661FD5">
              <w:rPr>
                <w:b/>
                <w:sz w:val="22"/>
                <w:szCs w:val="22"/>
              </w:rPr>
              <w:t>Трудоемкость,</w:t>
            </w:r>
          </w:p>
          <w:p w:rsidR="00B46438" w:rsidRPr="00661FD5" w:rsidRDefault="00B46438" w:rsidP="00F07383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661FD5">
              <w:rPr>
                <w:b/>
                <w:sz w:val="22"/>
                <w:szCs w:val="22"/>
              </w:rPr>
              <w:t>час.</w:t>
            </w:r>
          </w:p>
        </w:tc>
      </w:tr>
      <w:tr w:rsidR="004D2A07" w:rsidRPr="00661FD5" w:rsidTr="004D2A07">
        <w:trPr>
          <w:trHeight w:val="75"/>
          <w:jc w:val="center"/>
        </w:trPr>
        <w:tc>
          <w:tcPr>
            <w:tcW w:w="504" w:type="dxa"/>
            <w:vMerge/>
            <w:shd w:val="clear" w:color="auto" w:fill="auto"/>
            <w:vAlign w:val="center"/>
          </w:tcPr>
          <w:p w:rsidR="004D2A07" w:rsidRPr="00661FD5" w:rsidRDefault="004D2A07" w:rsidP="00661FD5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4D2A07" w:rsidRPr="00661FD5" w:rsidRDefault="004D2A07" w:rsidP="00F07383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110" w:type="dxa"/>
            <w:vMerge/>
            <w:shd w:val="clear" w:color="auto" w:fill="auto"/>
            <w:vAlign w:val="center"/>
          </w:tcPr>
          <w:p w:rsidR="004D2A07" w:rsidRPr="00661FD5" w:rsidRDefault="004D2A07" w:rsidP="00F07383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4D2A07" w:rsidRPr="00661FD5" w:rsidRDefault="004D2A07" w:rsidP="00F07383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661FD5">
              <w:rPr>
                <w:b/>
                <w:sz w:val="22"/>
                <w:szCs w:val="22"/>
              </w:rPr>
              <w:t>очно</w:t>
            </w:r>
          </w:p>
        </w:tc>
        <w:tc>
          <w:tcPr>
            <w:tcW w:w="969" w:type="dxa"/>
            <w:shd w:val="clear" w:color="auto" w:fill="auto"/>
            <w:vAlign w:val="center"/>
          </w:tcPr>
          <w:p w:rsidR="004D2A07" w:rsidRPr="00661FD5" w:rsidRDefault="004D2A07" w:rsidP="004D2A07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заочно</w:t>
            </w:r>
          </w:p>
        </w:tc>
      </w:tr>
      <w:tr w:rsidR="004D2A07" w:rsidRPr="00661FD5" w:rsidTr="004D2A07">
        <w:trPr>
          <w:jc w:val="center"/>
        </w:trPr>
        <w:tc>
          <w:tcPr>
            <w:tcW w:w="504" w:type="dxa"/>
            <w:shd w:val="clear" w:color="auto" w:fill="auto"/>
          </w:tcPr>
          <w:p w:rsidR="004D2A07" w:rsidRPr="00661FD5" w:rsidRDefault="004D2A07" w:rsidP="00661FD5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1</w:t>
            </w:r>
          </w:p>
        </w:tc>
        <w:tc>
          <w:tcPr>
            <w:tcW w:w="2737" w:type="dxa"/>
            <w:shd w:val="clear" w:color="auto" w:fill="auto"/>
          </w:tcPr>
          <w:p w:rsidR="004D2A07" w:rsidRPr="00661FD5" w:rsidRDefault="004D2A07" w:rsidP="003C16B9">
            <w:pPr>
              <w:widowControl w:val="0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Основы геодезии.</w:t>
            </w:r>
          </w:p>
        </w:tc>
        <w:tc>
          <w:tcPr>
            <w:tcW w:w="4110" w:type="dxa"/>
            <w:shd w:val="clear" w:color="auto" w:fill="auto"/>
          </w:tcPr>
          <w:p w:rsidR="004D2A07" w:rsidRPr="00661FD5" w:rsidRDefault="004D2A07" w:rsidP="003C16B9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661FD5">
              <w:rPr>
                <w:b/>
                <w:bCs/>
                <w:sz w:val="22"/>
                <w:szCs w:val="22"/>
              </w:rPr>
              <w:t>Лабораторная работа №1.</w:t>
            </w:r>
            <w:r w:rsidRPr="00661FD5">
              <w:rPr>
                <w:bCs/>
                <w:sz w:val="22"/>
                <w:szCs w:val="22"/>
              </w:rPr>
              <w:t xml:space="preserve"> </w:t>
            </w:r>
          </w:p>
          <w:p w:rsidR="004D2A07" w:rsidRPr="00661FD5" w:rsidRDefault="004D2A07" w:rsidP="003C16B9">
            <w:pPr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 xml:space="preserve">Определение координат точки по карте и ориентирующих углов. </w:t>
            </w:r>
          </w:p>
          <w:p w:rsidR="004D2A07" w:rsidRPr="00661FD5" w:rsidRDefault="004D2A07" w:rsidP="003C16B9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661FD5">
              <w:rPr>
                <w:b/>
                <w:bCs/>
                <w:sz w:val="22"/>
                <w:szCs w:val="22"/>
              </w:rPr>
              <w:t>Лабораторная работа №2.</w:t>
            </w:r>
            <w:r w:rsidRPr="00661FD5">
              <w:rPr>
                <w:bCs/>
                <w:sz w:val="22"/>
                <w:szCs w:val="22"/>
              </w:rPr>
              <w:t xml:space="preserve"> </w:t>
            </w:r>
          </w:p>
          <w:p w:rsidR="004D2A07" w:rsidRPr="00661FD5" w:rsidRDefault="004D2A07" w:rsidP="003C16B9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661FD5">
              <w:rPr>
                <w:bCs/>
                <w:iCs/>
                <w:sz w:val="22"/>
                <w:szCs w:val="22"/>
              </w:rPr>
              <w:t>Решение задач по топографической карте.</w:t>
            </w:r>
          </w:p>
        </w:tc>
        <w:tc>
          <w:tcPr>
            <w:tcW w:w="993" w:type="dxa"/>
            <w:shd w:val="clear" w:color="auto" w:fill="auto"/>
          </w:tcPr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2</w:t>
            </w: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2</w:t>
            </w:r>
          </w:p>
        </w:tc>
        <w:tc>
          <w:tcPr>
            <w:tcW w:w="969" w:type="dxa"/>
            <w:shd w:val="clear" w:color="auto" w:fill="auto"/>
          </w:tcPr>
          <w:p w:rsidR="004D2A07" w:rsidRDefault="004D2A07" w:rsidP="004211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4D2A07" w:rsidRDefault="004D2A07" w:rsidP="0042115A">
            <w:pPr>
              <w:jc w:val="center"/>
              <w:rPr>
                <w:sz w:val="22"/>
                <w:szCs w:val="22"/>
              </w:rPr>
            </w:pPr>
          </w:p>
          <w:p w:rsidR="004D2A07" w:rsidRDefault="004D2A07" w:rsidP="0042115A">
            <w:pPr>
              <w:jc w:val="center"/>
              <w:rPr>
                <w:sz w:val="22"/>
                <w:szCs w:val="22"/>
              </w:rPr>
            </w:pPr>
          </w:p>
          <w:p w:rsidR="004D2A07" w:rsidRPr="00661FD5" w:rsidRDefault="0042115A" w:rsidP="0042115A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4D2A07" w:rsidRPr="00661FD5" w:rsidTr="004D2A07">
        <w:trPr>
          <w:jc w:val="center"/>
        </w:trPr>
        <w:tc>
          <w:tcPr>
            <w:tcW w:w="504" w:type="dxa"/>
            <w:shd w:val="clear" w:color="auto" w:fill="auto"/>
          </w:tcPr>
          <w:p w:rsidR="004D2A07" w:rsidRPr="00661FD5" w:rsidRDefault="004D2A07" w:rsidP="00661FD5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2</w:t>
            </w:r>
          </w:p>
        </w:tc>
        <w:tc>
          <w:tcPr>
            <w:tcW w:w="2737" w:type="dxa"/>
            <w:shd w:val="clear" w:color="auto" w:fill="auto"/>
          </w:tcPr>
          <w:p w:rsidR="004D2A07" w:rsidRPr="00661FD5" w:rsidRDefault="004D2A07" w:rsidP="003C16B9">
            <w:pPr>
              <w:widowControl w:val="0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Геодезические приборы и измерения.</w:t>
            </w:r>
          </w:p>
        </w:tc>
        <w:tc>
          <w:tcPr>
            <w:tcW w:w="4110" w:type="dxa"/>
            <w:shd w:val="clear" w:color="auto" w:fill="auto"/>
          </w:tcPr>
          <w:p w:rsidR="004D2A07" w:rsidRPr="00661FD5" w:rsidRDefault="004D2A07" w:rsidP="003C16B9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661FD5">
              <w:rPr>
                <w:b/>
                <w:bCs/>
                <w:sz w:val="22"/>
                <w:szCs w:val="22"/>
              </w:rPr>
              <w:t>Лабораторная работа №3.</w:t>
            </w:r>
            <w:r w:rsidRPr="00661FD5">
              <w:rPr>
                <w:bCs/>
                <w:sz w:val="22"/>
                <w:szCs w:val="22"/>
              </w:rPr>
              <w:t xml:space="preserve"> </w:t>
            </w:r>
          </w:p>
          <w:p w:rsidR="004D2A07" w:rsidRPr="00661FD5" w:rsidRDefault="004D2A07" w:rsidP="003C16B9">
            <w:pPr>
              <w:pStyle w:val="a4"/>
              <w:widowControl w:val="0"/>
              <w:ind w:left="0"/>
              <w:rPr>
                <w:bCs/>
                <w:iCs/>
                <w:sz w:val="22"/>
                <w:szCs w:val="22"/>
              </w:rPr>
            </w:pPr>
            <w:r w:rsidRPr="00661FD5">
              <w:rPr>
                <w:bCs/>
                <w:iCs/>
                <w:sz w:val="22"/>
                <w:szCs w:val="22"/>
              </w:rPr>
              <w:t>Устройство теодолита.</w:t>
            </w:r>
          </w:p>
          <w:p w:rsidR="004D2A07" w:rsidRPr="00661FD5" w:rsidRDefault="004D2A07" w:rsidP="003C16B9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661FD5">
              <w:rPr>
                <w:b/>
                <w:bCs/>
                <w:sz w:val="22"/>
                <w:szCs w:val="22"/>
              </w:rPr>
              <w:lastRenderedPageBreak/>
              <w:t>Лабораторная работа №4.</w:t>
            </w:r>
            <w:r w:rsidRPr="00661FD5">
              <w:rPr>
                <w:bCs/>
                <w:sz w:val="22"/>
                <w:szCs w:val="22"/>
              </w:rPr>
              <w:t xml:space="preserve"> </w:t>
            </w:r>
          </w:p>
          <w:p w:rsidR="004D2A07" w:rsidRPr="00661FD5" w:rsidRDefault="004D2A07" w:rsidP="003C16B9">
            <w:pPr>
              <w:pStyle w:val="a4"/>
              <w:widowControl w:val="0"/>
              <w:ind w:left="0"/>
              <w:rPr>
                <w:sz w:val="22"/>
                <w:szCs w:val="22"/>
              </w:rPr>
            </w:pPr>
            <w:r w:rsidRPr="00661FD5">
              <w:rPr>
                <w:bCs/>
                <w:iCs/>
                <w:sz w:val="22"/>
                <w:szCs w:val="22"/>
              </w:rPr>
              <w:t>Измерение горизонтальных и вертикальных углов</w:t>
            </w:r>
            <w:r w:rsidRPr="00661FD5">
              <w:rPr>
                <w:bCs/>
                <w:sz w:val="22"/>
                <w:szCs w:val="22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lastRenderedPageBreak/>
              <w:t>2</w:t>
            </w: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969" w:type="dxa"/>
            <w:shd w:val="clear" w:color="auto" w:fill="auto"/>
          </w:tcPr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</w:t>
            </w:r>
          </w:p>
        </w:tc>
      </w:tr>
      <w:tr w:rsidR="004D2A07" w:rsidRPr="00661FD5" w:rsidTr="004D2A07">
        <w:trPr>
          <w:jc w:val="center"/>
        </w:trPr>
        <w:tc>
          <w:tcPr>
            <w:tcW w:w="504" w:type="dxa"/>
            <w:shd w:val="clear" w:color="auto" w:fill="auto"/>
          </w:tcPr>
          <w:p w:rsidR="004D2A07" w:rsidRPr="00661FD5" w:rsidRDefault="004D2A07" w:rsidP="00661FD5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2737" w:type="dxa"/>
            <w:shd w:val="clear" w:color="auto" w:fill="auto"/>
          </w:tcPr>
          <w:p w:rsidR="004D2A07" w:rsidRPr="00661FD5" w:rsidRDefault="004D2A07" w:rsidP="003C16B9">
            <w:pPr>
              <w:widowControl w:val="0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Геодезические съемки.</w:t>
            </w:r>
          </w:p>
        </w:tc>
        <w:tc>
          <w:tcPr>
            <w:tcW w:w="4110" w:type="dxa"/>
            <w:shd w:val="clear" w:color="auto" w:fill="auto"/>
          </w:tcPr>
          <w:p w:rsidR="004D2A07" w:rsidRPr="00661FD5" w:rsidRDefault="004D2A07" w:rsidP="003C16B9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661FD5">
              <w:rPr>
                <w:b/>
                <w:bCs/>
                <w:sz w:val="22"/>
                <w:szCs w:val="22"/>
              </w:rPr>
              <w:t>Лабораторная работа №5.</w:t>
            </w:r>
            <w:r w:rsidRPr="00661FD5">
              <w:rPr>
                <w:bCs/>
                <w:sz w:val="22"/>
                <w:szCs w:val="22"/>
              </w:rPr>
              <w:t xml:space="preserve"> </w:t>
            </w:r>
          </w:p>
          <w:p w:rsidR="004D2A07" w:rsidRPr="00661FD5" w:rsidRDefault="004D2A07" w:rsidP="003C16B9">
            <w:pPr>
              <w:widowControl w:val="0"/>
              <w:rPr>
                <w:bCs/>
                <w:sz w:val="22"/>
                <w:szCs w:val="22"/>
              </w:rPr>
            </w:pPr>
            <w:r w:rsidRPr="00661FD5">
              <w:rPr>
                <w:bCs/>
                <w:iCs/>
                <w:sz w:val="22"/>
                <w:szCs w:val="22"/>
              </w:rPr>
              <w:t>Тахеометрическая съемка</w:t>
            </w:r>
            <w:r w:rsidRPr="00661FD5">
              <w:rPr>
                <w:bCs/>
                <w:sz w:val="22"/>
                <w:szCs w:val="22"/>
              </w:rPr>
              <w:t>.</w:t>
            </w:r>
          </w:p>
          <w:p w:rsidR="004D2A07" w:rsidRPr="00661FD5" w:rsidRDefault="004D2A07" w:rsidP="003C16B9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661FD5">
              <w:rPr>
                <w:b/>
                <w:bCs/>
                <w:sz w:val="22"/>
                <w:szCs w:val="22"/>
              </w:rPr>
              <w:t>Лабораторная работа №6.</w:t>
            </w:r>
            <w:r w:rsidRPr="00661FD5">
              <w:rPr>
                <w:bCs/>
                <w:sz w:val="22"/>
                <w:szCs w:val="22"/>
              </w:rPr>
              <w:t xml:space="preserve"> </w:t>
            </w:r>
          </w:p>
          <w:p w:rsidR="004D2A07" w:rsidRPr="00661FD5" w:rsidRDefault="004D2A07" w:rsidP="00661FD5">
            <w:pPr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Построение рельефа местности</w:t>
            </w:r>
          </w:p>
          <w:p w:rsidR="004D2A07" w:rsidRPr="00661FD5" w:rsidRDefault="004D2A07" w:rsidP="00661FD5">
            <w:pPr>
              <w:widowControl w:val="0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Оформление топографического плана местности</w:t>
            </w:r>
          </w:p>
        </w:tc>
        <w:tc>
          <w:tcPr>
            <w:tcW w:w="993" w:type="dxa"/>
            <w:shd w:val="clear" w:color="auto" w:fill="auto"/>
          </w:tcPr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  <w:vertAlign w:val="superscript"/>
              </w:rPr>
            </w:pPr>
            <w:r w:rsidRPr="00661FD5">
              <w:rPr>
                <w:sz w:val="22"/>
                <w:szCs w:val="22"/>
              </w:rPr>
              <w:t>2(2)</w:t>
            </w:r>
            <w:r w:rsidRPr="00661FD5">
              <w:rPr>
                <w:sz w:val="22"/>
                <w:szCs w:val="22"/>
                <w:vertAlign w:val="superscript"/>
              </w:rPr>
              <w:t>*</w:t>
            </w: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  <w:vertAlign w:val="superscript"/>
              </w:rPr>
            </w:pP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2</w:t>
            </w:r>
          </w:p>
        </w:tc>
        <w:tc>
          <w:tcPr>
            <w:tcW w:w="969" w:type="dxa"/>
            <w:shd w:val="clear" w:color="auto" w:fill="auto"/>
          </w:tcPr>
          <w:p w:rsidR="004D2A07" w:rsidRDefault="0042115A" w:rsidP="004211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D2A07" w:rsidRDefault="004D2A07" w:rsidP="0042115A">
            <w:pPr>
              <w:jc w:val="center"/>
              <w:rPr>
                <w:sz w:val="22"/>
                <w:szCs w:val="22"/>
              </w:rPr>
            </w:pP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4D2A07" w:rsidRPr="00661FD5" w:rsidTr="004D2A07">
        <w:trPr>
          <w:jc w:val="center"/>
        </w:trPr>
        <w:tc>
          <w:tcPr>
            <w:tcW w:w="504" w:type="dxa"/>
            <w:shd w:val="clear" w:color="auto" w:fill="auto"/>
          </w:tcPr>
          <w:p w:rsidR="004D2A07" w:rsidRPr="00661FD5" w:rsidRDefault="004D2A07" w:rsidP="00661FD5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4</w:t>
            </w:r>
          </w:p>
        </w:tc>
        <w:tc>
          <w:tcPr>
            <w:tcW w:w="2737" w:type="dxa"/>
            <w:shd w:val="clear" w:color="auto" w:fill="auto"/>
          </w:tcPr>
          <w:p w:rsidR="004D2A07" w:rsidRPr="00661FD5" w:rsidRDefault="004D2A07" w:rsidP="003C16B9">
            <w:pPr>
              <w:widowControl w:val="0"/>
              <w:shd w:val="clear" w:color="auto" w:fill="FFFFFF"/>
              <w:tabs>
                <w:tab w:val="left" w:pos="0"/>
              </w:tabs>
              <w:rPr>
                <w:sz w:val="22"/>
                <w:szCs w:val="22"/>
              </w:rPr>
            </w:pPr>
          </w:p>
          <w:p w:rsidR="004D2A07" w:rsidRPr="00661FD5" w:rsidRDefault="004D2A07" w:rsidP="003C16B9">
            <w:pPr>
              <w:widowControl w:val="0"/>
              <w:shd w:val="clear" w:color="auto" w:fill="FFFFFF"/>
              <w:tabs>
                <w:tab w:val="left" w:pos="0"/>
              </w:tabs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Геодезические работы  в ландшафтном строительстве</w:t>
            </w:r>
          </w:p>
          <w:p w:rsidR="004D2A07" w:rsidRPr="00661FD5" w:rsidRDefault="004D2A07" w:rsidP="003C16B9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4110" w:type="dxa"/>
            <w:shd w:val="clear" w:color="auto" w:fill="auto"/>
          </w:tcPr>
          <w:p w:rsidR="004D2A07" w:rsidRPr="00661FD5" w:rsidRDefault="004D2A07" w:rsidP="003C16B9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661FD5">
              <w:rPr>
                <w:b/>
                <w:bCs/>
                <w:sz w:val="22"/>
                <w:szCs w:val="22"/>
              </w:rPr>
              <w:t>Лабораторная работа №7.</w:t>
            </w:r>
            <w:r w:rsidRPr="00661FD5">
              <w:rPr>
                <w:bCs/>
                <w:sz w:val="22"/>
                <w:szCs w:val="22"/>
              </w:rPr>
              <w:t xml:space="preserve"> </w:t>
            </w:r>
          </w:p>
          <w:p w:rsidR="004D2A07" w:rsidRPr="00661FD5" w:rsidRDefault="004D2A07" w:rsidP="00661FD5">
            <w:pPr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Определение площади контуров</w:t>
            </w:r>
          </w:p>
          <w:p w:rsidR="004D2A07" w:rsidRPr="00661FD5" w:rsidRDefault="004D2A07" w:rsidP="003C16B9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661FD5">
              <w:rPr>
                <w:b/>
                <w:bCs/>
                <w:sz w:val="22"/>
                <w:szCs w:val="22"/>
              </w:rPr>
              <w:t>Лабораторная работа №8.</w:t>
            </w:r>
            <w:r w:rsidRPr="00661FD5">
              <w:rPr>
                <w:bCs/>
                <w:sz w:val="22"/>
                <w:szCs w:val="22"/>
              </w:rPr>
              <w:t xml:space="preserve"> </w:t>
            </w:r>
          </w:p>
          <w:p w:rsidR="004D2A07" w:rsidRPr="00661FD5" w:rsidRDefault="004D2A07" w:rsidP="00661FD5">
            <w:pPr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Оформление ситуационного плана местности</w:t>
            </w:r>
          </w:p>
          <w:p w:rsidR="004D2A07" w:rsidRPr="00661FD5" w:rsidRDefault="004D2A07" w:rsidP="00661FD5">
            <w:pPr>
              <w:widowControl w:val="0"/>
              <w:rPr>
                <w:bCs/>
                <w:sz w:val="22"/>
                <w:szCs w:val="22"/>
              </w:rPr>
            </w:pPr>
            <w:r w:rsidRPr="00661FD5">
              <w:rPr>
                <w:b/>
                <w:bCs/>
                <w:sz w:val="22"/>
                <w:szCs w:val="22"/>
              </w:rPr>
              <w:t>Лабораторная работа №9.</w:t>
            </w:r>
            <w:r w:rsidRPr="00661FD5">
              <w:rPr>
                <w:bCs/>
                <w:sz w:val="22"/>
                <w:szCs w:val="22"/>
              </w:rPr>
              <w:t xml:space="preserve"> </w:t>
            </w:r>
          </w:p>
          <w:p w:rsidR="004D2A07" w:rsidRPr="00661FD5" w:rsidRDefault="004D2A07" w:rsidP="003C16B9">
            <w:pPr>
              <w:widowControl w:val="0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Разбивочные работы, расчет данных для выноса проекта в натуру.</w:t>
            </w:r>
          </w:p>
        </w:tc>
        <w:tc>
          <w:tcPr>
            <w:tcW w:w="993" w:type="dxa"/>
            <w:shd w:val="clear" w:color="auto" w:fill="auto"/>
          </w:tcPr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2</w:t>
            </w: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2</w:t>
            </w: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sz w:val="22"/>
                <w:szCs w:val="22"/>
              </w:rPr>
              <w:t>2(2)</w:t>
            </w:r>
            <w:r w:rsidRPr="00661FD5">
              <w:rPr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969" w:type="dxa"/>
            <w:shd w:val="clear" w:color="auto" w:fill="auto"/>
          </w:tcPr>
          <w:p w:rsidR="004D2A07" w:rsidRDefault="0042115A" w:rsidP="0042115A">
            <w:pPr>
              <w:jc w:val="center"/>
              <w:rPr>
                <w:vertAlign w:val="superscript"/>
              </w:rPr>
            </w:pPr>
            <w:r>
              <w:t>1</w:t>
            </w:r>
          </w:p>
          <w:p w:rsidR="0042115A" w:rsidRDefault="0042115A" w:rsidP="0042115A">
            <w:pPr>
              <w:jc w:val="center"/>
              <w:rPr>
                <w:vertAlign w:val="superscript"/>
              </w:rPr>
            </w:pPr>
          </w:p>
          <w:p w:rsidR="0042115A" w:rsidRDefault="0042115A" w:rsidP="0042115A">
            <w:pPr>
              <w:jc w:val="center"/>
              <w:rPr>
                <w:vertAlign w:val="superscript"/>
              </w:rPr>
            </w:pPr>
          </w:p>
          <w:p w:rsidR="0042115A" w:rsidRDefault="0042115A" w:rsidP="0042115A">
            <w:pPr>
              <w:jc w:val="center"/>
            </w:pPr>
            <w:r>
              <w:t>-</w:t>
            </w:r>
          </w:p>
          <w:p w:rsidR="0042115A" w:rsidRDefault="0042115A" w:rsidP="0042115A">
            <w:pPr>
              <w:jc w:val="center"/>
            </w:pPr>
          </w:p>
          <w:p w:rsidR="0042115A" w:rsidRDefault="0042115A" w:rsidP="0042115A">
            <w:pPr>
              <w:jc w:val="center"/>
            </w:pPr>
          </w:p>
          <w:p w:rsidR="0042115A" w:rsidRDefault="0042115A" w:rsidP="0042115A">
            <w:pPr>
              <w:jc w:val="center"/>
              <w:rPr>
                <w:vertAlign w:val="superscript"/>
              </w:rPr>
            </w:pPr>
            <w:r>
              <w:t>1</w:t>
            </w:r>
          </w:p>
          <w:p w:rsidR="004D2A07" w:rsidRDefault="004D2A07" w:rsidP="0042115A">
            <w:pPr>
              <w:jc w:val="center"/>
              <w:rPr>
                <w:sz w:val="22"/>
                <w:szCs w:val="22"/>
              </w:rPr>
            </w:pPr>
          </w:p>
          <w:p w:rsidR="004D2A07" w:rsidRPr="00661FD5" w:rsidRDefault="004D2A07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4D2A07" w:rsidRPr="00661FD5" w:rsidTr="004D2A07">
        <w:trPr>
          <w:jc w:val="center"/>
        </w:trPr>
        <w:tc>
          <w:tcPr>
            <w:tcW w:w="7351" w:type="dxa"/>
            <w:gridSpan w:val="3"/>
            <w:shd w:val="clear" w:color="auto" w:fill="auto"/>
            <w:vAlign w:val="center"/>
          </w:tcPr>
          <w:p w:rsidR="004D2A07" w:rsidRPr="00661FD5" w:rsidRDefault="004D2A07" w:rsidP="00661FD5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 w:rsidRPr="00661FD5">
              <w:rPr>
                <w:b/>
                <w:bCs/>
                <w:sz w:val="22"/>
                <w:szCs w:val="22"/>
              </w:rPr>
              <w:t>ИТОГО: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4D2A07" w:rsidRPr="00661FD5" w:rsidRDefault="004D2A07" w:rsidP="00F07383">
            <w:pPr>
              <w:widowControl w:val="0"/>
              <w:jc w:val="center"/>
              <w:rPr>
                <w:sz w:val="22"/>
                <w:szCs w:val="22"/>
              </w:rPr>
            </w:pPr>
            <w:r w:rsidRPr="00661FD5">
              <w:rPr>
                <w:b/>
                <w:sz w:val="22"/>
                <w:szCs w:val="22"/>
              </w:rPr>
              <w:t>18(4)</w:t>
            </w:r>
            <w:r w:rsidRPr="00661FD5">
              <w:rPr>
                <w:b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969" w:type="dxa"/>
            <w:shd w:val="clear" w:color="auto" w:fill="auto"/>
            <w:vAlign w:val="center"/>
          </w:tcPr>
          <w:p w:rsidR="004D2A07" w:rsidRPr="00661FD5" w:rsidRDefault="0042115A" w:rsidP="004D2A07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</w:tbl>
    <w:p w:rsidR="00EB24A6" w:rsidRPr="00F07383" w:rsidRDefault="00D970E1" w:rsidP="00F07383">
      <w:pPr>
        <w:rPr>
          <w:i/>
          <w:sz w:val="18"/>
        </w:rPr>
      </w:pPr>
      <w:r w:rsidRPr="00F07383">
        <w:rPr>
          <w:sz w:val="18"/>
        </w:rPr>
        <w:t>*</w:t>
      </w:r>
      <w:r w:rsidRPr="00F07383">
        <w:rPr>
          <w:i/>
          <w:sz w:val="18"/>
        </w:rPr>
        <w:t>Занятия, проводимые в интерактивной форме</w:t>
      </w:r>
    </w:p>
    <w:p w:rsidR="00EC5C63" w:rsidRDefault="00EC5C63" w:rsidP="00F07383">
      <w:pPr>
        <w:rPr>
          <w:b/>
          <w:sz w:val="24"/>
        </w:rPr>
      </w:pPr>
    </w:p>
    <w:p w:rsidR="00CB6AF5" w:rsidRPr="00F07383" w:rsidRDefault="00CB6AF5" w:rsidP="00F07383">
      <w:pPr>
        <w:rPr>
          <w:b/>
          <w:sz w:val="24"/>
        </w:rPr>
      </w:pPr>
    </w:p>
    <w:p w:rsidR="00661FD5" w:rsidRPr="00F07383" w:rsidRDefault="00661FD5" w:rsidP="00661FD5">
      <w:pPr>
        <w:jc w:val="center"/>
        <w:rPr>
          <w:b/>
          <w:sz w:val="24"/>
        </w:rPr>
      </w:pPr>
      <w:r w:rsidRPr="00F07383">
        <w:rPr>
          <w:b/>
          <w:sz w:val="24"/>
        </w:rPr>
        <w:t>4.</w:t>
      </w:r>
      <w:r w:rsidR="0042115A">
        <w:rPr>
          <w:b/>
          <w:sz w:val="24"/>
        </w:rPr>
        <w:t>3</w:t>
      </w:r>
      <w:r w:rsidRPr="00F07383">
        <w:rPr>
          <w:b/>
          <w:sz w:val="24"/>
        </w:rPr>
        <w:t>.</w:t>
      </w:r>
      <w:r>
        <w:rPr>
          <w:b/>
          <w:sz w:val="24"/>
        </w:rPr>
        <w:t>3</w:t>
      </w:r>
      <w:r w:rsidRPr="00F07383">
        <w:rPr>
          <w:b/>
          <w:sz w:val="24"/>
        </w:rPr>
        <w:t xml:space="preserve">. </w:t>
      </w:r>
      <w:r w:rsidR="00CC0962">
        <w:rPr>
          <w:b/>
          <w:sz w:val="24"/>
        </w:rPr>
        <w:t>Практические</w:t>
      </w:r>
      <w:r w:rsidRPr="00F07383">
        <w:rPr>
          <w:b/>
          <w:sz w:val="24"/>
        </w:rPr>
        <w:t xml:space="preserve"> работы </w:t>
      </w:r>
    </w:p>
    <w:p w:rsidR="00661FD5" w:rsidRPr="00F07383" w:rsidRDefault="00661FD5" w:rsidP="00661FD5">
      <w:pPr>
        <w:jc w:val="center"/>
        <w:rPr>
          <w:b/>
          <w:sz w:val="24"/>
        </w:rPr>
      </w:pPr>
    </w:p>
    <w:tbl>
      <w:tblPr>
        <w:tblW w:w="931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04"/>
        <w:gridCol w:w="2737"/>
        <w:gridCol w:w="4110"/>
        <w:gridCol w:w="1134"/>
        <w:gridCol w:w="828"/>
      </w:tblGrid>
      <w:tr w:rsidR="00661FD5" w:rsidRPr="000F3071" w:rsidTr="0042115A">
        <w:trPr>
          <w:trHeight w:val="508"/>
          <w:jc w:val="center"/>
        </w:trPr>
        <w:tc>
          <w:tcPr>
            <w:tcW w:w="504" w:type="dxa"/>
            <w:vMerge w:val="restart"/>
            <w:shd w:val="clear" w:color="auto" w:fill="auto"/>
            <w:vAlign w:val="center"/>
          </w:tcPr>
          <w:p w:rsidR="00661FD5" w:rsidRPr="000F3071" w:rsidRDefault="00661FD5" w:rsidP="000F3071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0F3071">
              <w:rPr>
                <w:b/>
                <w:sz w:val="22"/>
                <w:szCs w:val="22"/>
              </w:rPr>
              <w:t>№</w:t>
            </w:r>
          </w:p>
          <w:p w:rsidR="00661FD5" w:rsidRPr="000F3071" w:rsidRDefault="00661FD5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2737" w:type="dxa"/>
            <w:vMerge w:val="restart"/>
            <w:shd w:val="clear" w:color="auto" w:fill="auto"/>
            <w:vAlign w:val="center"/>
          </w:tcPr>
          <w:p w:rsidR="00661FD5" w:rsidRPr="000F3071" w:rsidRDefault="00661FD5" w:rsidP="000F3071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0F3071">
              <w:rPr>
                <w:b/>
                <w:sz w:val="22"/>
                <w:szCs w:val="22"/>
              </w:rPr>
              <w:t>Наименование раздела дисциплин</w:t>
            </w:r>
          </w:p>
        </w:tc>
        <w:tc>
          <w:tcPr>
            <w:tcW w:w="4110" w:type="dxa"/>
            <w:vMerge w:val="restart"/>
            <w:shd w:val="clear" w:color="auto" w:fill="auto"/>
            <w:vAlign w:val="center"/>
          </w:tcPr>
          <w:p w:rsidR="00661FD5" w:rsidRPr="000F3071" w:rsidRDefault="00661FD5" w:rsidP="000F3071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0F3071">
              <w:rPr>
                <w:b/>
                <w:sz w:val="22"/>
                <w:szCs w:val="22"/>
              </w:rPr>
              <w:t>Содержание занятия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</w:tcPr>
          <w:p w:rsidR="00661FD5" w:rsidRPr="000F3071" w:rsidRDefault="00661FD5" w:rsidP="000F3071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0F3071">
              <w:rPr>
                <w:b/>
                <w:sz w:val="22"/>
                <w:szCs w:val="22"/>
              </w:rPr>
              <w:t>Трудоемкость,</w:t>
            </w:r>
          </w:p>
          <w:p w:rsidR="00661FD5" w:rsidRPr="000F3071" w:rsidRDefault="00661FD5" w:rsidP="000F3071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0F3071">
              <w:rPr>
                <w:b/>
                <w:sz w:val="22"/>
                <w:szCs w:val="22"/>
              </w:rPr>
              <w:t>час.</w:t>
            </w:r>
          </w:p>
        </w:tc>
      </w:tr>
      <w:tr w:rsidR="0042115A" w:rsidRPr="000F3071" w:rsidTr="0042115A">
        <w:trPr>
          <w:trHeight w:val="75"/>
          <w:jc w:val="center"/>
        </w:trPr>
        <w:tc>
          <w:tcPr>
            <w:tcW w:w="504" w:type="dxa"/>
            <w:vMerge/>
            <w:shd w:val="clear" w:color="auto" w:fill="auto"/>
            <w:vAlign w:val="center"/>
          </w:tcPr>
          <w:p w:rsidR="0042115A" w:rsidRPr="000F3071" w:rsidRDefault="0042115A" w:rsidP="000F3071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42115A" w:rsidRPr="000F3071" w:rsidRDefault="0042115A" w:rsidP="000F3071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110" w:type="dxa"/>
            <w:vMerge/>
            <w:shd w:val="clear" w:color="auto" w:fill="auto"/>
            <w:vAlign w:val="center"/>
          </w:tcPr>
          <w:p w:rsidR="0042115A" w:rsidRPr="000F3071" w:rsidRDefault="0042115A" w:rsidP="000F3071">
            <w:pPr>
              <w:widowControl w:val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2115A" w:rsidRPr="000F3071" w:rsidRDefault="0042115A" w:rsidP="000F3071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0F3071">
              <w:rPr>
                <w:b/>
                <w:sz w:val="22"/>
                <w:szCs w:val="22"/>
              </w:rPr>
              <w:t>очно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42115A" w:rsidRPr="000F3071" w:rsidRDefault="0042115A" w:rsidP="0042115A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заочно</w:t>
            </w:r>
          </w:p>
        </w:tc>
      </w:tr>
      <w:tr w:rsidR="0042115A" w:rsidRPr="000F3071" w:rsidTr="0042115A">
        <w:trPr>
          <w:jc w:val="center"/>
        </w:trPr>
        <w:tc>
          <w:tcPr>
            <w:tcW w:w="504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1</w:t>
            </w:r>
          </w:p>
        </w:tc>
        <w:tc>
          <w:tcPr>
            <w:tcW w:w="2737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Основы геодезии.</w:t>
            </w:r>
          </w:p>
        </w:tc>
        <w:tc>
          <w:tcPr>
            <w:tcW w:w="4110" w:type="dxa"/>
            <w:shd w:val="clear" w:color="auto" w:fill="auto"/>
          </w:tcPr>
          <w:p w:rsidR="0042115A" w:rsidRPr="000F3071" w:rsidRDefault="0042115A" w:rsidP="000F3071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0F3071">
              <w:rPr>
                <w:b/>
                <w:bCs/>
                <w:sz w:val="22"/>
                <w:szCs w:val="22"/>
              </w:rPr>
              <w:t>Практическая работа №1.</w:t>
            </w:r>
            <w:r w:rsidRPr="000F3071">
              <w:rPr>
                <w:bCs/>
                <w:sz w:val="22"/>
                <w:szCs w:val="22"/>
              </w:rPr>
              <w:t xml:space="preserve"> </w:t>
            </w:r>
          </w:p>
          <w:p w:rsidR="0042115A" w:rsidRPr="000F3071" w:rsidRDefault="0042115A" w:rsidP="000F3071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Задачи с горизонталями по карте</w:t>
            </w:r>
            <w:r w:rsidRPr="000F3071">
              <w:rPr>
                <w:b/>
                <w:bCs/>
                <w:sz w:val="22"/>
                <w:szCs w:val="22"/>
              </w:rPr>
              <w:t xml:space="preserve"> Практическая работа №2.</w:t>
            </w:r>
            <w:r w:rsidRPr="000F3071">
              <w:rPr>
                <w:bCs/>
                <w:sz w:val="22"/>
                <w:szCs w:val="22"/>
              </w:rPr>
              <w:t xml:space="preserve"> </w:t>
            </w:r>
          </w:p>
          <w:p w:rsidR="0042115A" w:rsidRPr="000F3071" w:rsidRDefault="0042115A" w:rsidP="000F3071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Ориентирование линии. Решение задач</w:t>
            </w:r>
          </w:p>
        </w:tc>
        <w:tc>
          <w:tcPr>
            <w:tcW w:w="1134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2</w:t>
            </w: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2</w:t>
            </w:r>
          </w:p>
        </w:tc>
        <w:tc>
          <w:tcPr>
            <w:tcW w:w="828" w:type="dxa"/>
            <w:shd w:val="clear" w:color="auto" w:fill="auto"/>
          </w:tcPr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Pr="000F3071" w:rsidRDefault="0042115A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42115A" w:rsidRPr="000F3071" w:rsidTr="0042115A">
        <w:trPr>
          <w:jc w:val="center"/>
        </w:trPr>
        <w:tc>
          <w:tcPr>
            <w:tcW w:w="504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2</w:t>
            </w:r>
          </w:p>
        </w:tc>
        <w:tc>
          <w:tcPr>
            <w:tcW w:w="2737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Геодезические приборы и измерения.</w:t>
            </w:r>
          </w:p>
        </w:tc>
        <w:tc>
          <w:tcPr>
            <w:tcW w:w="4110" w:type="dxa"/>
            <w:shd w:val="clear" w:color="auto" w:fill="auto"/>
          </w:tcPr>
          <w:p w:rsidR="0042115A" w:rsidRPr="000F3071" w:rsidRDefault="0042115A" w:rsidP="000F3071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0F3071">
              <w:rPr>
                <w:b/>
                <w:bCs/>
                <w:sz w:val="22"/>
                <w:szCs w:val="22"/>
              </w:rPr>
              <w:t>Практическая работа №3.</w:t>
            </w:r>
            <w:r w:rsidRPr="000F3071">
              <w:rPr>
                <w:bCs/>
                <w:sz w:val="22"/>
                <w:szCs w:val="22"/>
              </w:rPr>
              <w:t xml:space="preserve"> </w:t>
            </w:r>
          </w:p>
          <w:p w:rsidR="0042115A" w:rsidRPr="000F3071" w:rsidRDefault="0042115A" w:rsidP="000F3071">
            <w:pPr>
              <w:pStyle w:val="a4"/>
              <w:widowControl w:val="0"/>
              <w:ind w:left="0"/>
              <w:rPr>
                <w:bCs/>
                <w:iCs/>
                <w:sz w:val="22"/>
                <w:szCs w:val="22"/>
              </w:rPr>
            </w:pPr>
            <w:r w:rsidRPr="000F3071">
              <w:rPr>
                <w:bCs/>
                <w:iCs/>
                <w:sz w:val="22"/>
                <w:szCs w:val="22"/>
              </w:rPr>
              <w:t>Устройство теодолита.</w:t>
            </w:r>
            <w:r w:rsidRPr="000F3071">
              <w:rPr>
                <w:sz w:val="22"/>
                <w:szCs w:val="22"/>
              </w:rPr>
              <w:t xml:space="preserve"> Поверки теодолита</w:t>
            </w:r>
          </w:p>
          <w:p w:rsidR="0042115A" w:rsidRPr="000F3071" w:rsidRDefault="0042115A" w:rsidP="000F3071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0F3071">
              <w:rPr>
                <w:b/>
                <w:bCs/>
                <w:sz w:val="22"/>
                <w:szCs w:val="22"/>
              </w:rPr>
              <w:t>Практическая я работа №4.</w:t>
            </w:r>
            <w:r w:rsidRPr="000F3071">
              <w:rPr>
                <w:bCs/>
                <w:sz w:val="22"/>
                <w:szCs w:val="22"/>
              </w:rPr>
              <w:t xml:space="preserve"> </w:t>
            </w:r>
          </w:p>
          <w:p w:rsidR="0042115A" w:rsidRPr="000F3071" w:rsidRDefault="0042115A" w:rsidP="000F3071">
            <w:pPr>
              <w:pStyle w:val="a4"/>
              <w:widowControl w:val="0"/>
              <w:ind w:left="0"/>
              <w:rPr>
                <w:sz w:val="22"/>
                <w:szCs w:val="22"/>
              </w:rPr>
            </w:pPr>
            <w:r w:rsidRPr="000F3071">
              <w:rPr>
                <w:bCs/>
                <w:iCs/>
                <w:sz w:val="22"/>
                <w:szCs w:val="22"/>
              </w:rPr>
              <w:t>Измерение горизонтальных и вертикальных углов</w:t>
            </w:r>
            <w:r w:rsidRPr="000F3071">
              <w:rPr>
                <w:bCs/>
                <w:sz w:val="22"/>
                <w:szCs w:val="22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2</w:t>
            </w: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2</w:t>
            </w:r>
          </w:p>
        </w:tc>
        <w:tc>
          <w:tcPr>
            <w:tcW w:w="828" w:type="dxa"/>
            <w:shd w:val="clear" w:color="auto" w:fill="auto"/>
          </w:tcPr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  <w:p w:rsidR="0042115A" w:rsidRPr="000F3071" w:rsidRDefault="0042115A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42115A" w:rsidRPr="000F3071" w:rsidTr="0042115A">
        <w:trPr>
          <w:jc w:val="center"/>
        </w:trPr>
        <w:tc>
          <w:tcPr>
            <w:tcW w:w="504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3</w:t>
            </w:r>
          </w:p>
        </w:tc>
        <w:tc>
          <w:tcPr>
            <w:tcW w:w="2737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Геодезические съемки.</w:t>
            </w:r>
          </w:p>
        </w:tc>
        <w:tc>
          <w:tcPr>
            <w:tcW w:w="4110" w:type="dxa"/>
            <w:shd w:val="clear" w:color="auto" w:fill="auto"/>
          </w:tcPr>
          <w:p w:rsidR="0042115A" w:rsidRPr="000F3071" w:rsidRDefault="0042115A" w:rsidP="000F3071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0F3071">
              <w:rPr>
                <w:b/>
                <w:bCs/>
                <w:sz w:val="22"/>
                <w:szCs w:val="22"/>
              </w:rPr>
              <w:t>Практическая работа №5.</w:t>
            </w:r>
            <w:r w:rsidRPr="000F3071">
              <w:rPr>
                <w:bCs/>
                <w:sz w:val="22"/>
                <w:szCs w:val="22"/>
              </w:rPr>
              <w:t xml:space="preserve"> </w:t>
            </w:r>
          </w:p>
          <w:p w:rsidR="0042115A" w:rsidRPr="000F3071" w:rsidRDefault="0042115A" w:rsidP="000F3071">
            <w:pPr>
              <w:pStyle w:val="a4"/>
              <w:widowControl w:val="0"/>
              <w:ind w:left="0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 xml:space="preserve">Определение площади </w:t>
            </w:r>
            <w:proofErr w:type="spellStart"/>
            <w:r w:rsidRPr="000F3071">
              <w:rPr>
                <w:sz w:val="22"/>
                <w:szCs w:val="22"/>
              </w:rPr>
              <w:t>замагистрального</w:t>
            </w:r>
            <w:proofErr w:type="spellEnd"/>
            <w:r w:rsidRPr="000F3071">
              <w:rPr>
                <w:sz w:val="22"/>
                <w:szCs w:val="22"/>
              </w:rPr>
              <w:t xml:space="preserve"> пространства </w:t>
            </w:r>
          </w:p>
          <w:p w:rsidR="0042115A" w:rsidRPr="000F3071" w:rsidRDefault="0042115A" w:rsidP="000F3071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0F3071">
              <w:rPr>
                <w:b/>
                <w:bCs/>
                <w:sz w:val="22"/>
                <w:szCs w:val="22"/>
              </w:rPr>
              <w:t>Практическая работа №6.</w:t>
            </w:r>
            <w:r w:rsidRPr="000F3071">
              <w:rPr>
                <w:bCs/>
                <w:sz w:val="22"/>
                <w:szCs w:val="22"/>
              </w:rPr>
              <w:t xml:space="preserve"> </w:t>
            </w:r>
          </w:p>
          <w:p w:rsidR="0042115A" w:rsidRPr="000F3071" w:rsidRDefault="0042115A" w:rsidP="000F3071">
            <w:pPr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 xml:space="preserve">Определение площади полигона аналитическим способом </w:t>
            </w:r>
          </w:p>
        </w:tc>
        <w:tc>
          <w:tcPr>
            <w:tcW w:w="1134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  <w:vertAlign w:val="superscript"/>
              </w:rPr>
            </w:pPr>
            <w:r w:rsidRPr="000F3071">
              <w:rPr>
                <w:sz w:val="22"/>
                <w:szCs w:val="22"/>
              </w:rPr>
              <w:t>2(2)</w:t>
            </w:r>
            <w:r w:rsidRPr="000F3071">
              <w:rPr>
                <w:sz w:val="22"/>
                <w:szCs w:val="22"/>
                <w:vertAlign w:val="superscript"/>
              </w:rPr>
              <w:t>*</w:t>
            </w: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  <w:vertAlign w:val="superscript"/>
              </w:rPr>
            </w:pP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  <w:vertAlign w:val="superscript"/>
              </w:rPr>
            </w:pP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2</w:t>
            </w:r>
          </w:p>
        </w:tc>
        <w:tc>
          <w:tcPr>
            <w:tcW w:w="828" w:type="dxa"/>
            <w:shd w:val="clear" w:color="auto" w:fill="auto"/>
          </w:tcPr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Pr="000F3071" w:rsidRDefault="0042115A" w:rsidP="0042115A">
            <w:pPr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42115A" w:rsidRPr="000F3071" w:rsidTr="0042115A">
        <w:trPr>
          <w:jc w:val="center"/>
        </w:trPr>
        <w:tc>
          <w:tcPr>
            <w:tcW w:w="504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4</w:t>
            </w:r>
          </w:p>
        </w:tc>
        <w:tc>
          <w:tcPr>
            <w:tcW w:w="2737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shd w:val="clear" w:color="auto" w:fill="FFFFFF"/>
              <w:tabs>
                <w:tab w:val="left" w:pos="0"/>
              </w:tabs>
              <w:rPr>
                <w:sz w:val="22"/>
                <w:szCs w:val="22"/>
              </w:rPr>
            </w:pPr>
          </w:p>
          <w:p w:rsidR="0042115A" w:rsidRPr="000F3071" w:rsidRDefault="0042115A" w:rsidP="000F3071">
            <w:pPr>
              <w:widowControl w:val="0"/>
              <w:shd w:val="clear" w:color="auto" w:fill="FFFFFF"/>
              <w:tabs>
                <w:tab w:val="left" w:pos="0"/>
              </w:tabs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Геодезические работы  в ландшафтном строительстве</w:t>
            </w:r>
          </w:p>
          <w:p w:rsidR="0042115A" w:rsidRPr="000F3071" w:rsidRDefault="0042115A" w:rsidP="000F3071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4110" w:type="dxa"/>
            <w:shd w:val="clear" w:color="auto" w:fill="auto"/>
          </w:tcPr>
          <w:p w:rsidR="0042115A" w:rsidRPr="000F3071" w:rsidRDefault="0042115A" w:rsidP="000F3071">
            <w:pPr>
              <w:rPr>
                <w:bCs/>
                <w:sz w:val="22"/>
                <w:szCs w:val="22"/>
              </w:rPr>
            </w:pPr>
            <w:r w:rsidRPr="000F3071">
              <w:rPr>
                <w:b/>
                <w:bCs/>
                <w:sz w:val="22"/>
                <w:szCs w:val="22"/>
              </w:rPr>
              <w:t>Практическая работа №7.</w:t>
            </w:r>
            <w:r w:rsidRPr="000F3071">
              <w:rPr>
                <w:bCs/>
                <w:sz w:val="22"/>
                <w:szCs w:val="22"/>
              </w:rPr>
              <w:t xml:space="preserve"> </w:t>
            </w:r>
          </w:p>
          <w:p w:rsidR="0042115A" w:rsidRPr="000F3071" w:rsidRDefault="0042115A" w:rsidP="000F3071">
            <w:pPr>
              <w:pStyle w:val="a4"/>
              <w:widowControl w:val="0"/>
              <w:ind w:left="0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создание геодезической разбивочной основы для строительства</w:t>
            </w:r>
          </w:p>
          <w:p w:rsidR="0042115A" w:rsidRPr="000F3071" w:rsidRDefault="0042115A" w:rsidP="000F3071">
            <w:pPr>
              <w:pStyle w:val="a4"/>
              <w:widowControl w:val="0"/>
              <w:ind w:left="0"/>
              <w:rPr>
                <w:bCs/>
                <w:sz w:val="22"/>
                <w:szCs w:val="22"/>
              </w:rPr>
            </w:pPr>
            <w:r w:rsidRPr="000F3071">
              <w:rPr>
                <w:b/>
                <w:bCs/>
                <w:sz w:val="22"/>
                <w:szCs w:val="22"/>
              </w:rPr>
              <w:t>Практическая работа №8.</w:t>
            </w:r>
            <w:r w:rsidRPr="000F3071">
              <w:rPr>
                <w:bCs/>
                <w:sz w:val="22"/>
                <w:szCs w:val="22"/>
              </w:rPr>
              <w:t xml:space="preserve"> </w:t>
            </w:r>
          </w:p>
          <w:p w:rsidR="0042115A" w:rsidRPr="000F3071" w:rsidRDefault="0042115A" w:rsidP="000F3071">
            <w:pPr>
              <w:pStyle w:val="a4"/>
              <w:widowControl w:val="0"/>
              <w:ind w:left="0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 xml:space="preserve">Создание внутренней разбивочной сети сооружения на исходном и монтажном горизонтах и разбивочной сети </w:t>
            </w:r>
          </w:p>
          <w:p w:rsidR="0042115A" w:rsidRPr="000F3071" w:rsidRDefault="0042115A" w:rsidP="000F3071">
            <w:pPr>
              <w:widowControl w:val="0"/>
              <w:rPr>
                <w:bCs/>
                <w:sz w:val="22"/>
                <w:szCs w:val="22"/>
              </w:rPr>
            </w:pPr>
            <w:r w:rsidRPr="000F3071">
              <w:rPr>
                <w:b/>
                <w:bCs/>
                <w:sz w:val="22"/>
                <w:szCs w:val="22"/>
              </w:rPr>
              <w:t>Практическая работа №9.</w:t>
            </w:r>
            <w:r w:rsidRPr="000F3071">
              <w:rPr>
                <w:bCs/>
                <w:sz w:val="22"/>
                <w:szCs w:val="22"/>
              </w:rPr>
              <w:t xml:space="preserve"> </w:t>
            </w:r>
          </w:p>
          <w:p w:rsidR="0042115A" w:rsidRPr="000F3071" w:rsidRDefault="0042115A" w:rsidP="000F3071">
            <w:pPr>
              <w:widowControl w:val="0"/>
              <w:rPr>
                <w:sz w:val="22"/>
                <w:szCs w:val="22"/>
              </w:rPr>
            </w:pPr>
            <w:r w:rsidRPr="000F3071">
              <w:rPr>
                <w:bCs/>
                <w:sz w:val="22"/>
                <w:szCs w:val="22"/>
              </w:rPr>
              <w:t>Г</w:t>
            </w:r>
            <w:r w:rsidRPr="000F3071">
              <w:rPr>
                <w:sz w:val="22"/>
                <w:szCs w:val="22"/>
              </w:rPr>
              <w:t xml:space="preserve">еодезический контроль точности геометрических параметров сооружений </w:t>
            </w:r>
          </w:p>
        </w:tc>
        <w:tc>
          <w:tcPr>
            <w:tcW w:w="1134" w:type="dxa"/>
            <w:shd w:val="clear" w:color="auto" w:fill="auto"/>
          </w:tcPr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2</w:t>
            </w: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2</w:t>
            </w: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</w:p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sz w:val="22"/>
                <w:szCs w:val="22"/>
              </w:rPr>
              <w:t>2(2)</w:t>
            </w:r>
            <w:r w:rsidRPr="000F3071">
              <w:rPr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828" w:type="dxa"/>
            <w:shd w:val="clear" w:color="auto" w:fill="auto"/>
          </w:tcPr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  <w:r>
              <w:t>1</w:t>
            </w:r>
            <w:r w:rsidRPr="00F07383">
              <w:t>(</w:t>
            </w:r>
            <w:r>
              <w:t>1</w:t>
            </w:r>
            <w:r w:rsidRPr="00F07383">
              <w:t>)</w:t>
            </w:r>
            <w:r w:rsidRPr="00F07383">
              <w:rPr>
                <w:vertAlign w:val="superscript"/>
              </w:rPr>
              <w:t>*</w:t>
            </w: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Default="0042115A" w:rsidP="0042115A">
            <w:pPr>
              <w:jc w:val="center"/>
              <w:rPr>
                <w:sz w:val="22"/>
                <w:szCs w:val="22"/>
              </w:rPr>
            </w:pPr>
          </w:p>
          <w:p w:rsidR="0042115A" w:rsidRDefault="0042115A" w:rsidP="0042115A">
            <w:pPr>
              <w:widowControl w:val="0"/>
              <w:jc w:val="center"/>
              <w:rPr>
                <w:vertAlign w:val="superscript"/>
              </w:rPr>
            </w:pPr>
            <w:r>
              <w:t>1</w:t>
            </w:r>
            <w:r w:rsidRPr="00F07383">
              <w:t>(</w:t>
            </w:r>
            <w:r>
              <w:t>1</w:t>
            </w:r>
            <w:r w:rsidRPr="00F07383">
              <w:t>)</w:t>
            </w:r>
            <w:r w:rsidRPr="00F07383">
              <w:rPr>
                <w:vertAlign w:val="superscript"/>
              </w:rPr>
              <w:t>*</w:t>
            </w:r>
          </w:p>
          <w:p w:rsidR="0042115A" w:rsidRDefault="0042115A" w:rsidP="0042115A">
            <w:pPr>
              <w:widowControl w:val="0"/>
              <w:jc w:val="center"/>
              <w:rPr>
                <w:vertAlign w:val="superscript"/>
              </w:rPr>
            </w:pPr>
          </w:p>
          <w:p w:rsidR="0042115A" w:rsidRDefault="0042115A" w:rsidP="0042115A">
            <w:pPr>
              <w:widowControl w:val="0"/>
              <w:jc w:val="center"/>
              <w:rPr>
                <w:vertAlign w:val="superscript"/>
              </w:rPr>
            </w:pPr>
          </w:p>
          <w:p w:rsidR="0042115A" w:rsidRDefault="0042115A" w:rsidP="0042115A">
            <w:pPr>
              <w:widowControl w:val="0"/>
              <w:jc w:val="center"/>
              <w:rPr>
                <w:vertAlign w:val="superscript"/>
              </w:rPr>
            </w:pPr>
          </w:p>
          <w:p w:rsidR="0042115A" w:rsidRDefault="0042115A" w:rsidP="0042115A">
            <w:pPr>
              <w:widowControl w:val="0"/>
              <w:jc w:val="center"/>
              <w:rPr>
                <w:vertAlign w:val="superscript"/>
              </w:rPr>
            </w:pPr>
          </w:p>
          <w:p w:rsidR="0042115A" w:rsidRPr="000F3071" w:rsidRDefault="0042115A" w:rsidP="0042115A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vertAlign w:val="superscript"/>
              </w:rPr>
              <w:t>-</w:t>
            </w:r>
          </w:p>
        </w:tc>
      </w:tr>
      <w:tr w:rsidR="0042115A" w:rsidRPr="000F3071" w:rsidTr="0042115A">
        <w:trPr>
          <w:jc w:val="center"/>
        </w:trPr>
        <w:tc>
          <w:tcPr>
            <w:tcW w:w="7351" w:type="dxa"/>
            <w:gridSpan w:val="3"/>
            <w:shd w:val="clear" w:color="auto" w:fill="auto"/>
            <w:vAlign w:val="center"/>
          </w:tcPr>
          <w:p w:rsidR="0042115A" w:rsidRPr="000F3071" w:rsidRDefault="0042115A" w:rsidP="000F307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 w:rsidRPr="000F3071">
              <w:rPr>
                <w:b/>
                <w:bCs/>
                <w:sz w:val="22"/>
                <w:szCs w:val="22"/>
              </w:rPr>
              <w:t>ИТОГО: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2115A" w:rsidRPr="000F3071" w:rsidRDefault="0042115A" w:rsidP="000F3071">
            <w:pPr>
              <w:widowControl w:val="0"/>
              <w:jc w:val="center"/>
              <w:rPr>
                <w:sz w:val="22"/>
                <w:szCs w:val="22"/>
              </w:rPr>
            </w:pPr>
            <w:r w:rsidRPr="000F3071">
              <w:rPr>
                <w:b/>
                <w:sz w:val="22"/>
                <w:szCs w:val="22"/>
              </w:rPr>
              <w:t>18(4)</w:t>
            </w:r>
            <w:r w:rsidRPr="000F3071">
              <w:rPr>
                <w:b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42115A" w:rsidRPr="000F3071" w:rsidRDefault="0042115A" w:rsidP="0042115A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</w:rPr>
              <w:t>6</w:t>
            </w:r>
            <w:r w:rsidRPr="00F07383">
              <w:rPr>
                <w:b/>
              </w:rPr>
              <w:t>(</w:t>
            </w:r>
            <w:r>
              <w:rPr>
                <w:b/>
              </w:rPr>
              <w:t>2</w:t>
            </w:r>
            <w:r w:rsidRPr="00F07383">
              <w:rPr>
                <w:b/>
              </w:rPr>
              <w:t>)</w:t>
            </w:r>
            <w:r w:rsidRPr="00F07383">
              <w:rPr>
                <w:b/>
                <w:vertAlign w:val="superscript"/>
              </w:rPr>
              <w:t>*</w:t>
            </w:r>
          </w:p>
        </w:tc>
      </w:tr>
    </w:tbl>
    <w:p w:rsidR="00661FD5" w:rsidRPr="00F07383" w:rsidRDefault="00661FD5" w:rsidP="00661FD5">
      <w:pPr>
        <w:rPr>
          <w:i/>
          <w:sz w:val="18"/>
        </w:rPr>
      </w:pPr>
      <w:r w:rsidRPr="00F07383">
        <w:rPr>
          <w:sz w:val="18"/>
        </w:rPr>
        <w:t>*</w:t>
      </w:r>
      <w:r w:rsidRPr="00F07383">
        <w:rPr>
          <w:i/>
          <w:sz w:val="18"/>
        </w:rPr>
        <w:t>Занятия, проводимые в интерактивной форме</w:t>
      </w:r>
    </w:p>
    <w:p w:rsidR="00EC5C63" w:rsidRDefault="00EC5C63" w:rsidP="00F07383">
      <w:pPr>
        <w:rPr>
          <w:b/>
          <w:sz w:val="24"/>
        </w:rPr>
      </w:pPr>
    </w:p>
    <w:p w:rsidR="00CB6AF5" w:rsidRPr="00F07383" w:rsidRDefault="00CB6AF5" w:rsidP="00F07383">
      <w:pPr>
        <w:rPr>
          <w:b/>
          <w:sz w:val="24"/>
        </w:rPr>
      </w:pPr>
    </w:p>
    <w:p w:rsidR="00EB24A6" w:rsidRDefault="000F3071" w:rsidP="000F3071">
      <w:pPr>
        <w:jc w:val="center"/>
        <w:rPr>
          <w:b/>
          <w:sz w:val="24"/>
          <w:szCs w:val="24"/>
        </w:rPr>
      </w:pPr>
      <w:r w:rsidRPr="000F3071">
        <w:rPr>
          <w:b/>
          <w:sz w:val="24"/>
          <w:szCs w:val="24"/>
        </w:rPr>
        <w:t xml:space="preserve">5. </w:t>
      </w:r>
      <w:r w:rsidR="00D970E1" w:rsidRPr="000F3071">
        <w:rPr>
          <w:b/>
          <w:sz w:val="24"/>
          <w:szCs w:val="24"/>
        </w:rPr>
        <w:t>Перечень учебно-методического обеспечения для самостоятельной работы              обучающихся по дисциплине (модулю)</w:t>
      </w:r>
    </w:p>
    <w:p w:rsidR="00EE229A" w:rsidRPr="000F3071" w:rsidRDefault="00EE229A" w:rsidP="000F3071">
      <w:pPr>
        <w:jc w:val="center"/>
        <w:rPr>
          <w:b/>
          <w:sz w:val="24"/>
          <w:szCs w:val="24"/>
        </w:rPr>
      </w:pPr>
    </w:p>
    <w:p w:rsidR="000F3071" w:rsidRPr="000F3071" w:rsidRDefault="000F3071" w:rsidP="000F3071">
      <w:pPr>
        <w:ind w:firstLine="709"/>
        <w:jc w:val="both"/>
        <w:rPr>
          <w:sz w:val="24"/>
          <w:szCs w:val="24"/>
        </w:rPr>
      </w:pPr>
      <w:r w:rsidRPr="000F3071">
        <w:rPr>
          <w:sz w:val="24"/>
          <w:szCs w:val="24"/>
        </w:rPr>
        <w:t xml:space="preserve">Для самостоятельной работы обучающихся по дисциплине «Геодезия» в научной библиотеке университета имеется достаточное количество учебников и учебных пособий. </w:t>
      </w:r>
    </w:p>
    <w:p w:rsidR="000F3071" w:rsidRPr="000F3071" w:rsidRDefault="000F3071" w:rsidP="000F3071">
      <w:pPr>
        <w:ind w:firstLine="709"/>
        <w:jc w:val="both"/>
        <w:rPr>
          <w:sz w:val="24"/>
          <w:szCs w:val="24"/>
        </w:rPr>
      </w:pPr>
      <w:r w:rsidRPr="000F3071">
        <w:rPr>
          <w:sz w:val="24"/>
          <w:szCs w:val="24"/>
        </w:rPr>
        <w:t>Кроме этого, для полноты обеспечения самостоятельной работы по данной дисциплине разработаны для внутривузовского пользования учебное и учебно-методическое пособия.</w:t>
      </w:r>
    </w:p>
    <w:p w:rsidR="000F3071" w:rsidRPr="000F3071" w:rsidRDefault="000F3071" w:rsidP="000F3071">
      <w:pPr>
        <w:ind w:firstLine="709"/>
        <w:jc w:val="both"/>
        <w:rPr>
          <w:sz w:val="24"/>
          <w:szCs w:val="24"/>
        </w:rPr>
      </w:pPr>
      <w:r w:rsidRPr="000F3071">
        <w:rPr>
          <w:sz w:val="24"/>
          <w:szCs w:val="24"/>
        </w:rPr>
        <w:t>На самостоятельную работу при изучении данной дисциплины отводится по очной форме</w:t>
      </w:r>
      <w:r>
        <w:rPr>
          <w:sz w:val="24"/>
          <w:szCs w:val="24"/>
        </w:rPr>
        <w:t xml:space="preserve"> обучения 49 </w:t>
      </w:r>
      <w:r w:rsidRPr="000F3071">
        <w:rPr>
          <w:sz w:val="24"/>
          <w:szCs w:val="24"/>
        </w:rPr>
        <w:t xml:space="preserve">час., из них </w:t>
      </w:r>
      <w:r w:rsidR="00834C4E">
        <w:rPr>
          <w:sz w:val="24"/>
          <w:szCs w:val="24"/>
        </w:rPr>
        <w:t>44</w:t>
      </w:r>
      <w:r w:rsidRPr="000F3071">
        <w:rPr>
          <w:sz w:val="24"/>
          <w:szCs w:val="24"/>
        </w:rPr>
        <w:t xml:space="preserve"> час. выделяется на самостоятельное изучение отдельных тем (модулей).</w:t>
      </w:r>
    </w:p>
    <w:p w:rsidR="000F3071" w:rsidRPr="000F3071" w:rsidRDefault="000F3071" w:rsidP="000F3071">
      <w:pPr>
        <w:ind w:firstLine="709"/>
        <w:jc w:val="both"/>
        <w:rPr>
          <w:sz w:val="24"/>
          <w:szCs w:val="24"/>
        </w:rPr>
      </w:pPr>
      <w:r w:rsidRPr="000F3071">
        <w:rPr>
          <w:sz w:val="24"/>
          <w:szCs w:val="24"/>
        </w:rPr>
        <w:t xml:space="preserve">При самостоятельном изучении отдельных вопросов и тем основными видами самостоятельной работы обучающихся являются: проработка учебников, учебной и учебно-методической литературы и информационно-образовательных ресурсов, конспектирование материалов, подготовка к выполнению лабораторных и практических работ, к опросу, тестированию, к контрольным </w:t>
      </w:r>
      <w:proofErr w:type="spellStart"/>
      <w:r w:rsidRPr="000F3071">
        <w:rPr>
          <w:sz w:val="24"/>
          <w:szCs w:val="24"/>
        </w:rPr>
        <w:t>балльно-рейтинговым</w:t>
      </w:r>
      <w:proofErr w:type="spellEnd"/>
      <w:r w:rsidRPr="000F3071">
        <w:rPr>
          <w:sz w:val="24"/>
          <w:szCs w:val="24"/>
        </w:rPr>
        <w:t xml:space="preserve"> мероприятиям, подготовка к промежуточной аттестации.</w:t>
      </w:r>
    </w:p>
    <w:p w:rsidR="000F3071" w:rsidRPr="000F3071" w:rsidRDefault="000F3071" w:rsidP="000F3071">
      <w:pPr>
        <w:ind w:firstLine="709"/>
        <w:jc w:val="both"/>
        <w:rPr>
          <w:sz w:val="24"/>
          <w:szCs w:val="24"/>
        </w:rPr>
      </w:pPr>
      <w:r w:rsidRPr="000F3071">
        <w:rPr>
          <w:sz w:val="24"/>
          <w:szCs w:val="24"/>
        </w:rPr>
        <w:t xml:space="preserve">На очной форме обучения контроль самостоятельной работы, чаще всего осуществляется перед началом чтения лекции, выполнения лабораторных и практических работ, во время проведения </w:t>
      </w:r>
      <w:proofErr w:type="spellStart"/>
      <w:r w:rsidRPr="000F3071">
        <w:rPr>
          <w:sz w:val="24"/>
          <w:szCs w:val="24"/>
        </w:rPr>
        <w:t>балльно-рейтинговых</w:t>
      </w:r>
      <w:proofErr w:type="spellEnd"/>
      <w:r w:rsidRPr="000F3071">
        <w:rPr>
          <w:sz w:val="24"/>
          <w:szCs w:val="24"/>
        </w:rPr>
        <w:t xml:space="preserve"> контрольных мероприятий и промежуточной аттестации.</w:t>
      </w:r>
    </w:p>
    <w:p w:rsidR="000F3071" w:rsidRPr="000F3071" w:rsidRDefault="000F3071" w:rsidP="000F3071">
      <w:pPr>
        <w:ind w:firstLine="708"/>
        <w:jc w:val="both"/>
        <w:rPr>
          <w:sz w:val="24"/>
          <w:szCs w:val="24"/>
        </w:rPr>
      </w:pPr>
      <w:r w:rsidRPr="000F3071">
        <w:rPr>
          <w:sz w:val="24"/>
          <w:szCs w:val="24"/>
        </w:rPr>
        <w:t>Объем часов, выделяемых для подготовки к промежуточной аттестации (</w:t>
      </w:r>
      <w:r w:rsidR="00834C4E">
        <w:rPr>
          <w:sz w:val="24"/>
          <w:szCs w:val="24"/>
        </w:rPr>
        <w:t>5</w:t>
      </w:r>
      <w:r w:rsidRPr="000F3071">
        <w:rPr>
          <w:sz w:val="24"/>
          <w:szCs w:val="24"/>
        </w:rPr>
        <w:t xml:space="preserve"> час</w:t>
      </w:r>
      <w:r w:rsidR="00834C4E">
        <w:rPr>
          <w:sz w:val="24"/>
          <w:szCs w:val="24"/>
        </w:rPr>
        <w:t>.</w:t>
      </w:r>
      <w:r w:rsidRPr="000F3071">
        <w:rPr>
          <w:sz w:val="24"/>
          <w:szCs w:val="24"/>
        </w:rPr>
        <w:t xml:space="preserve">), используется для самостоятельной подготовки обучающихся к </w:t>
      </w:r>
      <w:r w:rsidR="00834C4E">
        <w:rPr>
          <w:sz w:val="24"/>
          <w:szCs w:val="24"/>
        </w:rPr>
        <w:t>зачету</w:t>
      </w:r>
      <w:r w:rsidRPr="000F3071">
        <w:rPr>
          <w:sz w:val="24"/>
          <w:szCs w:val="24"/>
        </w:rPr>
        <w:t>. Данный этап является завершающим при изучении дисциплины и контроль самостоятельной работы осуществляется на промежуточной аттестации.</w:t>
      </w:r>
    </w:p>
    <w:p w:rsidR="00EB24A6" w:rsidRPr="00F07383" w:rsidRDefault="00EB24A6" w:rsidP="000F3071">
      <w:pPr>
        <w:rPr>
          <w:i/>
        </w:rPr>
      </w:pPr>
    </w:p>
    <w:tbl>
      <w:tblPr>
        <w:tblW w:w="9356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1"/>
        <w:gridCol w:w="4005"/>
        <w:gridCol w:w="1560"/>
        <w:gridCol w:w="1559"/>
        <w:gridCol w:w="1701"/>
      </w:tblGrid>
      <w:tr w:rsidR="008B6FAA" w:rsidRPr="00F07383" w:rsidTr="0018570D">
        <w:trPr>
          <w:trHeight w:val="20"/>
          <w:tblHeader/>
        </w:trPr>
        <w:tc>
          <w:tcPr>
            <w:tcW w:w="531" w:type="dxa"/>
            <w:vMerge w:val="restart"/>
            <w:shd w:val="clear" w:color="auto" w:fill="auto"/>
            <w:vAlign w:val="center"/>
          </w:tcPr>
          <w:p w:rsidR="008B6FAA" w:rsidRPr="00F07383" w:rsidRDefault="008B6FAA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№ разд.</w:t>
            </w:r>
          </w:p>
        </w:tc>
        <w:tc>
          <w:tcPr>
            <w:tcW w:w="4005" w:type="dxa"/>
            <w:vMerge w:val="restart"/>
            <w:shd w:val="clear" w:color="auto" w:fill="auto"/>
            <w:vAlign w:val="center"/>
          </w:tcPr>
          <w:p w:rsidR="008B6FAA" w:rsidRPr="00F07383" w:rsidRDefault="008B6FAA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Тема и вопросы самостоятельной работы студентов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B6FAA" w:rsidRPr="00F07383" w:rsidRDefault="008B6FAA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Объем часов,</w:t>
            </w:r>
          </w:p>
          <w:p w:rsidR="008B6FAA" w:rsidRPr="00F07383" w:rsidRDefault="008B6FAA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час.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8B6FAA" w:rsidRPr="00F07383" w:rsidRDefault="008B6FAA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Перечень</w:t>
            </w:r>
          </w:p>
          <w:p w:rsidR="008B6FAA" w:rsidRPr="00F07383" w:rsidRDefault="008B6FAA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учебно-методического обеспечения</w:t>
            </w:r>
            <w:r w:rsidRPr="00F07383">
              <w:rPr>
                <w:b/>
                <w:vertAlign w:val="superscript"/>
              </w:rPr>
              <w:t>*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8B6FAA" w:rsidRPr="00F07383" w:rsidRDefault="008B6FAA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Форма контроля</w:t>
            </w:r>
          </w:p>
        </w:tc>
      </w:tr>
      <w:tr w:rsidR="00592058" w:rsidRPr="00F07383" w:rsidTr="0018570D">
        <w:trPr>
          <w:trHeight w:val="20"/>
          <w:tblHeader/>
        </w:trPr>
        <w:tc>
          <w:tcPr>
            <w:tcW w:w="531" w:type="dxa"/>
            <w:vMerge/>
            <w:shd w:val="clear" w:color="auto" w:fill="auto"/>
            <w:vAlign w:val="center"/>
          </w:tcPr>
          <w:p w:rsidR="00592058" w:rsidRPr="00F07383" w:rsidRDefault="00592058" w:rsidP="00F07383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4005" w:type="dxa"/>
            <w:vMerge/>
            <w:shd w:val="clear" w:color="auto" w:fill="auto"/>
            <w:vAlign w:val="center"/>
          </w:tcPr>
          <w:p w:rsidR="00592058" w:rsidRPr="00F07383" w:rsidRDefault="00592058" w:rsidP="00F07383">
            <w:pPr>
              <w:widowControl w:val="0"/>
              <w:jc w:val="both"/>
              <w:rPr>
                <w:b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592058" w:rsidRPr="00F07383" w:rsidRDefault="00592058" w:rsidP="0018570D">
            <w:pPr>
              <w:widowControl w:val="0"/>
              <w:rPr>
                <w:b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592058" w:rsidRPr="00F07383" w:rsidRDefault="00592058" w:rsidP="00F07383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592058" w:rsidRPr="00F07383" w:rsidRDefault="00592058" w:rsidP="00F07383">
            <w:pPr>
              <w:widowControl w:val="0"/>
              <w:jc w:val="center"/>
              <w:rPr>
                <w:b/>
              </w:rPr>
            </w:pPr>
          </w:p>
        </w:tc>
      </w:tr>
    </w:tbl>
    <w:p w:rsidR="008B6FAA" w:rsidRPr="00F07383" w:rsidRDefault="008B6FAA" w:rsidP="00F07383">
      <w:pPr>
        <w:widowControl w:val="0"/>
        <w:jc w:val="center"/>
        <w:rPr>
          <w:sz w:val="2"/>
          <w:szCs w:val="2"/>
        </w:rPr>
      </w:pPr>
    </w:p>
    <w:tbl>
      <w:tblPr>
        <w:tblW w:w="9356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1"/>
        <w:gridCol w:w="4005"/>
        <w:gridCol w:w="851"/>
        <w:gridCol w:w="709"/>
        <w:gridCol w:w="1559"/>
        <w:gridCol w:w="1701"/>
      </w:tblGrid>
      <w:tr w:rsidR="0018570D" w:rsidRPr="00F07383" w:rsidTr="0018570D">
        <w:trPr>
          <w:trHeight w:val="20"/>
          <w:tblHeader/>
        </w:trPr>
        <w:tc>
          <w:tcPr>
            <w:tcW w:w="531" w:type="dxa"/>
            <w:shd w:val="clear" w:color="auto" w:fill="auto"/>
            <w:vAlign w:val="center"/>
          </w:tcPr>
          <w:p w:rsidR="0018570D" w:rsidRPr="00F07383" w:rsidRDefault="0018570D" w:rsidP="00F07383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4005" w:type="dxa"/>
            <w:shd w:val="clear" w:color="auto" w:fill="auto"/>
            <w:vAlign w:val="center"/>
          </w:tcPr>
          <w:p w:rsidR="0018570D" w:rsidRPr="00F07383" w:rsidRDefault="0018570D" w:rsidP="00F07383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18570D" w:rsidRPr="00F07383" w:rsidRDefault="0018570D" w:rsidP="00F07383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очно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18570D" w:rsidRPr="00F07383" w:rsidRDefault="0018570D" w:rsidP="0018570D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заочно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8570D" w:rsidRPr="00F07383" w:rsidRDefault="0018570D" w:rsidP="00CD6001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18570D" w:rsidRPr="00F07383" w:rsidRDefault="0018570D" w:rsidP="00F07383">
            <w:pPr>
              <w:widowControl w:val="0"/>
              <w:jc w:val="center"/>
              <w:rPr>
                <w:b/>
              </w:rPr>
            </w:pPr>
          </w:p>
        </w:tc>
      </w:tr>
      <w:tr w:rsidR="0018570D" w:rsidRPr="00F07383" w:rsidTr="0018570D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18570D" w:rsidRPr="00F07383" w:rsidRDefault="0018570D" w:rsidP="00F07383">
            <w:pPr>
              <w:widowControl w:val="0"/>
              <w:jc w:val="center"/>
            </w:pPr>
            <w:r w:rsidRPr="00F07383">
              <w:t>1</w:t>
            </w:r>
          </w:p>
        </w:tc>
        <w:tc>
          <w:tcPr>
            <w:tcW w:w="4005" w:type="dxa"/>
            <w:shd w:val="clear" w:color="auto" w:fill="auto"/>
            <w:vAlign w:val="center"/>
          </w:tcPr>
          <w:p w:rsidR="0018570D" w:rsidRPr="00F07383" w:rsidRDefault="0018570D" w:rsidP="00F07383">
            <w:pPr>
              <w:widowControl w:val="0"/>
              <w:shd w:val="clear" w:color="auto" w:fill="FFFFFF"/>
              <w:ind w:hanging="14"/>
              <w:jc w:val="both"/>
              <w:rPr>
                <w:b/>
                <w:color w:val="0070C0"/>
              </w:rPr>
            </w:pPr>
            <w:r w:rsidRPr="00F07383">
              <w:rPr>
                <w:b/>
              </w:rPr>
              <w:t>Тема: Основы геодезии</w:t>
            </w:r>
            <w:r w:rsidRPr="00F07383">
              <w:rPr>
                <w:b/>
                <w:color w:val="0070C0"/>
              </w:rPr>
              <w:t xml:space="preserve">. </w:t>
            </w:r>
          </w:p>
          <w:p w:rsidR="0018570D" w:rsidRPr="00F07383" w:rsidRDefault="0018570D" w:rsidP="00F07383">
            <w:pPr>
              <w:jc w:val="both"/>
            </w:pPr>
            <w:r w:rsidRPr="00F07383">
              <w:t xml:space="preserve">1.Измерения на земной поверхности. Измеренная длина линии на местности и ее горизонтальное проложение. Системы высот, применяемые в геодезии. Превышения между точками земной поверхности. </w:t>
            </w:r>
          </w:p>
          <w:p w:rsidR="0018570D" w:rsidRPr="00F07383" w:rsidRDefault="0018570D" w:rsidP="00F07383">
            <w:pPr>
              <w:jc w:val="both"/>
            </w:pPr>
            <w:r w:rsidRPr="00F07383">
              <w:t>2.Карты и планы, понятие о цифровых моделях местности. Составление планов и карт. Масштабы карт и планов. Изображение земной поверхности, ситуации и рельефа на картах и планах. Топографические карты и планы, условные знаки.</w:t>
            </w:r>
          </w:p>
          <w:p w:rsidR="0018570D" w:rsidRPr="00F07383" w:rsidRDefault="0018570D" w:rsidP="00F07383">
            <w:pPr>
              <w:widowControl w:val="0"/>
              <w:shd w:val="clear" w:color="auto" w:fill="FFFFFF"/>
              <w:ind w:hanging="14"/>
              <w:jc w:val="both"/>
            </w:pPr>
            <w:r w:rsidRPr="00F07383">
              <w:t xml:space="preserve"> 3.Решение инженерных задач по топографической карте. Ориентирование линий. Углы ориентирования, связь между ними. Определение истинных и магнитных азимутов.  Определение дирекционных углов по топографической карте. Вычисление истинных и магнитных азимутов.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8570D" w:rsidRPr="00F07383" w:rsidRDefault="0018570D" w:rsidP="00F07383">
            <w:pPr>
              <w:widowControl w:val="0"/>
              <w:jc w:val="center"/>
            </w:pPr>
            <w:r w:rsidRPr="00F07383">
              <w:t>12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18570D" w:rsidRPr="00F07383" w:rsidRDefault="0018570D" w:rsidP="0018570D">
            <w:pPr>
              <w:widowControl w:val="0"/>
              <w:jc w:val="center"/>
            </w:pPr>
            <w:r>
              <w:t>20</w:t>
            </w:r>
          </w:p>
        </w:tc>
        <w:tc>
          <w:tcPr>
            <w:tcW w:w="1559" w:type="dxa"/>
            <w:shd w:val="clear" w:color="auto" w:fill="auto"/>
          </w:tcPr>
          <w:p w:rsidR="0018570D" w:rsidRPr="00F07383" w:rsidRDefault="0018570D" w:rsidP="00CD6001">
            <w:pPr>
              <w:jc w:val="center"/>
            </w:pPr>
            <w:r w:rsidRPr="00F07383">
              <w:t>[1]</w:t>
            </w:r>
          </w:p>
          <w:p w:rsidR="0018570D" w:rsidRPr="00F07383" w:rsidRDefault="0018570D" w:rsidP="00CD6001">
            <w:pPr>
              <w:jc w:val="center"/>
            </w:pPr>
            <w:r w:rsidRPr="00F07383">
              <w:t>Стр. 7-61</w:t>
            </w:r>
          </w:p>
          <w:p w:rsidR="0018570D" w:rsidRPr="00F07383" w:rsidRDefault="0018570D" w:rsidP="00CD6001">
            <w:pPr>
              <w:jc w:val="center"/>
            </w:pPr>
            <w:r w:rsidRPr="00F07383">
              <w:t>[2]</w:t>
            </w:r>
          </w:p>
          <w:p w:rsidR="0018570D" w:rsidRPr="00F07383" w:rsidRDefault="0018570D" w:rsidP="00CD6001">
            <w:pPr>
              <w:jc w:val="center"/>
            </w:pPr>
            <w:r w:rsidRPr="00F07383">
              <w:t>Стр. 5-48</w:t>
            </w:r>
          </w:p>
          <w:p w:rsidR="0018570D" w:rsidRPr="00F07383" w:rsidRDefault="0018570D" w:rsidP="00CD6001">
            <w:pPr>
              <w:jc w:val="center"/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18570D" w:rsidRPr="00F07383" w:rsidRDefault="0018570D" w:rsidP="00F07383">
            <w:pPr>
              <w:widowControl w:val="0"/>
              <w:jc w:val="center"/>
            </w:pPr>
            <w:r w:rsidRPr="00F07383">
              <w:t>Подготовка к КБРМ</w:t>
            </w:r>
            <w:r w:rsidRPr="00F07383">
              <w:rPr>
                <w:vertAlign w:val="superscript"/>
              </w:rPr>
              <w:t>**</w:t>
            </w:r>
            <w:r w:rsidRPr="00F07383">
              <w:t xml:space="preserve"> и к сдаче зачета</w:t>
            </w:r>
          </w:p>
        </w:tc>
      </w:tr>
      <w:tr w:rsidR="0042115A" w:rsidRPr="00F07383" w:rsidTr="0018570D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t>2</w:t>
            </w:r>
          </w:p>
        </w:tc>
        <w:tc>
          <w:tcPr>
            <w:tcW w:w="4005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shd w:val="clear" w:color="auto" w:fill="FFFFFF"/>
              <w:ind w:hanging="14"/>
              <w:jc w:val="both"/>
              <w:rPr>
                <w:b/>
              </w:rPr>
            </w:pPr>
            <w:r w:rsidRPr="00F07383">
              <w:rPr>
                <w:b/>
              </w:rPr>
              <w:t>Тема: Геодезические приборы и измерения.</w:t>
            </w:r>
          </w:p>
          <w:p w:rsidR="0042115A" w:rsidRPr="00F07383" w:rsidRDefault="0042115A" w:rsidP="00F07383">
            <w:pPr>
              <w:widowControl w:val="0"/>
              <w:shd w:val="clear" w:color="auto" w:fill="FFFFFF"/>
              <w:ind w:hanging="14"/>
              <w:jc w:val="both"/>
            </w:pPr>
            <w:r w:rsidRPr="00F07383">
              <w:t xml:space="preserve">1.Геодезические измерения, их виды, погрешности измерений, точность измерений. Элементы теории погрешностей измерений.  </w:t>
            </w:r>
          </w:p>
          <w:p w:rsidR="0042115A" w:rsidRPr="00F07383" w:rsidRDefault="0042115A" w:rsidP="00F07383">
            <w:pPr>
              <w:widowControl w:val="0"/>
              <w:shd w:val="clear" w:color="auto" w:fill="FFFFFF"/>
              <w:ind w:hanging="14"/>
              <w:jc w:val="both"/>
            </w:pPr>
            <w:r w:rsidRPr="00F07383">
              <w:t xml:space="preserve">2.Измерение углов.  Принцип измерения на местности горизонтальных и вертикальных углов. Теодолиты, их классификация, принципиальная схема устройства. Поверки теодолитов.  </w:t>
            </w:r>
          </w:p>
          <w:p w:rsidR="0042115A" w:rsidRPr="00F07383" w:rsidRDefault="0042115A" w:rsidP="00F07383">
            <w:pPr>
              <w:widowControl w:val="0"/>
              <w:shd w:val="clear" w:color="auto" w:fill="FFFFFF"/>
              <w:ind w:hanging="14"/>
              <w:jc w:val="both"/>
            </w:pPr>
            <w:r w:rsidRPr="00F07383">
              <w:t xml:space="preserve">3.Линейные измерения. Приборы для </w:t>
            </w:r>
            <w:r w:rsidRPr="00F07383">
              <w:lastRenderedPageBreak/>
              <w:t xml:space="preserve">непосредственного измерения длин линий. Определение горизонтальных проложений. Оптические дальномеры. Нитяные дальномеры. Понятия о свето- и радиодальномерах. </w:t>
            </w:r>
          </w:p>
          <w:p w:rsidR="0042115A" w:rsidRPr="00F07383" w:rsidRDefault="0042115A" w:rsidP="00F07383">
            <w:pPr>
              <w:widowControl w:val="0"/>
              <w:shd w:val="clear" w:color="auto" w:fill="FFFFFF"/>
              <w:ind w:hanging="14"/>
              <w:jc w:val="both"/>
            </w:pPr>
            <w:r w:rsidRPr="00F07383">
              <w:t xml:space="preserve">4.Геометрическое нивелирование. Нивелиры и их классификация. Устройство нивелиров. Нивелирные рейки. Поверки и юстировки нивелиров. Точность нивелирования. Тригонометрическое нивелирование. Сущность и способы тригонометрического нивелирования. </w:t>
            </w:r>
          </w:p>
          <w:p w:rsidR="0042115A" w:rsidRPr="00F07383" w:rsidRDefault="0042115A" w:rsidP="00F07383">
            <w:pPr>
              <w:widowControl w:val="0"/>
              <w:shd w:val="clear" w:color="auto" w:fill="FFFFFF"/>
              <w:ind w:hanging="14"/>
              <w:jc w:val="both"/>
            </w:pPr>
            <w:r w:rsidRPr="00F07383">
              <w:t xml:space="preserve">5.Тахеометры и их виды. Использование теодолитов для тригонометрического нивелирования, точность нивелирования. </w:t>
            </w:r>
          </w:p>
          <w:p w:rsidR="0042115A" w:rsidRPr="00F07383" w:rsidRDefault="0042115A" w:rsidP="00F07383">
            <w:pPr>
              <w:widowControl w:val="0"/>
              <w:shd w:val="clear" w:color="auto" w:fill="FFFFFF"/>
              <w:ind w:hanging="14"/>
              <w:jc w:val="both"/>
              <w:rPr>
                <w:b/>
              </w:rPr>
            </w:pPr>
            <w:r w:rsidRPr="00F07383">
              <w:t>6.Определение площадей. Способы определения площадей, их точность.  Аналитический способ: порядок работы, формулы. Графический способ вычисления площадей, порядок работы и точность. Палетки, их использование.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lastRenderedPageBreak/>
              <w:t>12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2115A" w:rsidRDefault="0042115A"/>
          <w:p w:rsidR="0042115A" w:rsidRDefault="0042115A"/>
          <w:p w:rsidR="0042115A" w:rsidRDefault="0042115A"/>
          <w:p w:rsidR="0042115A" w:rsidRDefault="0042115A"/>
          <w:p w:rsidR="0018570D" w:rsidRDefault="0018570D"/>
          <w:p w:rsidR="0042115A" w:rsidRDefault="0042115A"/>
          <w:p w:rsidR="0042115A" w:rsidRDefault="0018570D">
            <w:r>
              <w:t>20</w:t>
            </w:r>
          </w:p>
          <w:p w:rsidR="0042115A" w:rsidRDefault="0042115A"/>
          <w:p w:rsidR="0042115A" w:rsidRDefault="0042115A"/>
          <w:p w:rsidR="0042115A" w:rsidRDefault="0042115A"/>
          <w:p w:rsidR="0042115A" w:rsidRDefault="0042115A"/>
          <w:p w:rsidR="0042115A" w:rsidRDefault="0042115A"/>
          <w:p w:rsidR="0042115A" w:rsidRDefault="0042115A"/>
          <w:p w:rsidR="0042115A" w:rsidRDefault="0042115A"/>
          <w:p w:rsidR="0042115A" w:rsidRDefault="0042115A"/>
          <w:p w:rsidR="0042115A" w:rsidRDefault="0042115A"/>
          <w:p w:rsidR="0042115A" w:rsidRDefault="0042115A"/>
          <w:p w:rsidR="0042115A" w:rsidRDefault="0042115A"/>
          <w:p w:rsidR="0042115A" w:rsidRDefault="0042115A"/>
          <w:p w:rsidR="0042115A" w:rsidRPr="00F07383" w:rsidRDefault="0042115A" w:rsidP="0042115A">
            <w:pPr>
              <w:widowControl w:val="0"/>
              <w:jc w:val="center"/>
            </w:pPr>
          </w:p>
        </w:tc>
        <w:tc>
          <w:tcPr>
            <w:tcW w:w="1559" w:type="dxa"/>
            <w:shd w:val="clear" w:color="auto" w:fill="auto"/>
          </w:tcPr>
          <w:p w:rsidR="0042115A" w:rsidRPr="00F07383" w:rsidRDefault="0042115A" w:rsidP="00CD6001">
            <w:pPr>
              <w:jc w:val="center"/>
            </w:pPr>
            <w:r w:rsidRPr="00F07383">
              <w:lastRenderedPageBreak/>
              <w:t>[1]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Стр. 69-146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[2]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Стр. 49-76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[3]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Стр. 25-31</w:t>
            </w:r>
          </w:p>
          <w:p w:rsidR="0042115A" w:rsidRPr="00F07383" w:rsidRDefault="0042115A" w:rsidP="00CD6001">
            <w:pPr>
              <w:jc w:val="center"/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t>Подготовка к КБРМ</w:t>
            </w:r>
            <w:r w:rsidRPr="00F07383">
              <w:rPr>
                <w:vertAlign w:val="superscript"/>
              </w:rPr>
              <w:t>**</w:t>
            </w:r>
            <w:r w:rsidRPr="00F07383">
              <w:t xml:space="preserve"> и к сдаче зачета</w:t>
            </w:r>
          </w:p>
        </w:tc>
      </w:tr>
      <w:tr w:rsidR="0042115A" w:rsidRPr="00F07383" w:rsidTr="0018570D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lastRenderedPageBreak/>
              <w:t>3.</w:t>
            </w:r>
          </w:p>
        </w:tc>
        <w:tc>
          <w:tcPr>
            <w:tcW w:w="4005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shd w:val="clear" w:color="auto" w:fill="FFFFFF"/>
              <w:ind w:hanging="14"/>
              <w:jc w:val="both"/>
              <w:rPr>
                <w:b/>
              </w:rPr>
            </w:pPr>
            <w:r w:rsidRPr="00F07383">
              <w:rPr>
                <w:b/>
              </w:rPr>
              <w:t>Тема: Геодезические съемки.</w:t>
            </w:r>
          </w:p>
          <w:p w:rsidR="0042115A" w:rsidRPr="00F07383" w:rsidRDefault="0042115A" w:rsidP="00F07383">
            <w:pPr>
              <w:jc w:val="both"/>
            </w:pPr>
            <w:r w:rsidRPr="00F07383">
              <w:t xml:space="preserve">1.Создание съемочного геодезического обоснования способом проложения теодолитно-нивелирных и тахеометрических ходов. Полевые и камеральные работы. 2.Тахеометрическая съемка.  Полевые съемочные работы; плановая и высотная привязка точек съемочной сети. Съемка участка, ведение журнала и абриса. Камеральные работы. Составление и вычерчивание планов. </w:t>
            </w:r>
          </w:p>
          <w:p w:rsidR="0042115A" w:rsidRPr="00F07383" w:rsidRDefault="0042115A" w:rsidP="00F07383">
            <w:pPr>
              <w:widowControl w:val="0"/>
              <w:shd w:val="clear" w:color="auto" w:fill="FFFFFF"/>
              <w:ind w:hanging="14"/>
              <w:jc w:val="both"/>
              <w:rPr>
                <w:b/>
              </w:rPr>
            </w:pPr>
            <w:r w:rsidRPr="00F07383">
              <w:t>3.Нивелирование поверхностей. Геодезические работы при трассировании. Вынос проекта трассы в натуру. Измерение углов поворота трассы. Разбивка пикетажа трассы и поперечников. Пикетажный журнал и съемка ситуации. Определение и закрепление в натуре главных точек кривых. Вычерчивание плана трассы Нивелирование трассы. Камеральная обработка результатов нивелирования. Вычисление отметок связующих и промежуточных точек, составление</w:t>
            </w:r>
            <w:r w:rsidRPr="00F07383">
              <w:rPr>
                <w:sz w:val="24"/>
              </w:rPr>
              <w:t xml:space="preserve"> </w:t>
            </w:r>
            <w:r w:rsidRPr="00F07383">
              <w:t>продольного профиля трассы.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t>10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2115A" w:rsidRPr="00F07383" w:rsidRDefault="0018570D" w:rsidP="0042115A">
            <w:pPr>
              <w:widowControl w:val="0"/>
              <w:jc w:val="center"/>
            </w:pPr>
            <w:r>
              <w:t>20</w:t>
            </w:r>
          </w:p>
        </w:tc>
        <w:tc>
          <w:tcPr>
            <w:tcW w:w="1559" w:type="dxa"/>
            <w:shd w:val="clear" w:color="auto" w:fill="auto"/>
          </w:tcPr>
          <w:p w:rsidR="0042115A" w:rsidRPr="00F07383" w:rsidRDefault="0042115A" w:rsidP="00CD6001">
            <w:pPr>
              <w:jc w:val="center"/>
            </w:pPr>
            <w:r w:rsidRPr="00F07383">
              <w:t>[1]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Стр. 151-272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[2]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Стр. 77-125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[3]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Стр. 58-87</w:t>
            </w:r>
          </w:p>
          <w:p w:rsidR="0042115A" w:rsidRPr="00F07383" w:rsidRDefault="0042115A" w:rsidP="00CD6001">
            <w:pPr>
              <w:jc w:val="center"/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t>Подготовка к КБРМ</w:t>
            </w:r>
            <w:r w:rsidRPr="00F07383">
              <w:rPr>
                <w:vertAlign w:val="superscript"/>
              </w:rPr>
              <w:t>**</w:t>
            </w:r>
            <w:r w:rsidRPr="00F07383">
              <w:t xml:space="preserve"> и к сдаче зачета</w:t>
            </w:r>
          </w:p>
        </w:tc>
      </w:tr>
      <w:tr w:rsidR="0042115A" w:rsidRPr="00F07383" w:rsidTr="0018570D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t>4.</w:t>
            </w:r>
          </w:p>
        </w:tc>
        <w:tc>
          <w:tcPr>
            <w:tcW w:w="4005" w:type="dxa"/>
            <w:shd w:val="clear" w:color="auto" w:fill="auto"/>
            <w:vAlign w:val="center"/>
          </w:tcPr>
          <w:p w:rsidR="0042115A" w:rsidRPr="003B170C" w:rsidRDefault="0042115A" w:rsidP="00CD6001">
            <w:pPr>
              <w:widowControl w:val="0"/>
              <w:shd w:val="clear" w:color="auto" w:fill="FFFFFF"/>
              <w:tabs>
                <w:tab w:val="left" w:pos="0"/>
              </w:tabs>
              <w:jc w:val="both"/>
              <w:rPr>
                <w:b/>
              </w:rPr>
            </w:pPr>
            <w:r w:rsidRPr="00F07383">
              <w:rPr>
                <w:b/>
              </w:rPr>
              <w:t xml:space="preserve">Тема: </w:t>
            </w:r>
            <w:r>
              <w:rPr>
                <w:b/>
              </w:rPr>
              <w:t>Геодезические работы</w:t>
            </w:r>
            <w:r w:rsidRPr="00F07383">
              <w:rPr>
                <w:b/>
              </w:rPr>
              <w:t xml:space="preserve"> в </w:t>
            </w:r>
            <w:r>
              <w:rPr>
                <w:b/>
              </w:rPr>
              <w:t xml:space="preserve">ландшафтном строительстве </w:t>
            </w:r>
          </w:p>
          <w:p w:rsidR="0042115A" w:rsidRDefault="0042115A" w:rsidP="00F07383">
            <w:pPr>
              <w:widowControl w:val="0"/>
              <w:shd w:val="clear" w:color="auto" w:fill="FFFFFF"/>
              <w:tabs>
                <w:tab w:val="left" w:pos="0"/>
              </w:tabs>
              <w:jc w:val="both"/>
              <w:rPr>
                <w:b/>
              </w:rPr>
            </w:pPr>
            <w:r w:rsidRPr="00F07383">
              <w:rPr>
                <w:b/>
              </w:rPr>
              <w:t xml:space="preserve">1. </w:t>
            </w:r>
            <w:r w:rsidRPr="00F07383">
              <w:t xml:space="preserve">Геодезические работы  в </w:t>
            </w:r>
            <w:r w:rsidRPr="00CD6001">
              <w:t>ландшафтном строительстве. Основы геодезического</w:t>
            </w:r>
            <w:r w:rsidRPr="00F07383">
              <w:t xml:space="preserve"> проектирования и переноса проекта в натуру. Задачи и содержание геодезических работ при мониторинге и эксплуатации объектов </w:t>
            </w:r>
            <w:r>
              <w:t>ландшафтной архитектуры</w:t>
            </w:r>
            <w:r w:rsidRPr="00F07383">
              <w:rPr>
                <w:b/>
              </w:rPr>
              <w:t xml:space="preserve"> </w:t>
            </w:r>
          </w:p>
          <w:p w:rsidR="0042115A" w:rsidRPr="00F07383" w:rsidRDefault="0042115A" w:rsidP="00F07383">
            <w:pPr>
              <w:widowControl w:val="0"/>
              <w:shd w:val="clear" w:color="auto" w:fill="FFFFFF"/>
              <w:tabs>
                <w:tab w:val="left" w:pos="0"/>
              </w:tabs>
              <w:jc w:val="both"/>
            </w:pPr>
            <w:r w:rsidRPr="00F07383">
              <w:rPr>
                <w:b/>
              </w:rPr>
              <w:t>2.</w:t>
            </w:r>
            <w:r w:rsidRPr="00F07383">
              <w:t xml:space="preserve">Вынос в натуру горизонтальных углов и длин линий, проектных отметок, линий заданного уклона, площадей заданных участков.  Основы построения геодезического обоснования для топографо-геодезических изысканий и перенесения проектов в натуру. </w:t>
            </w:r>
          </w:p>
          <w:p w:rsidR="0042115A" w:rsidRPr="00F07383" w:rsidRDefault="0042115A" w:rsidP="00CD6001">
            <w:pPr>
              <w:jc w:val="both"/>
              <w:rPr>
                <w:b/>
              </w:rPr>
            </w:pPr>
            <w:r w:rsidRPr="00F07383">
              <w:rPr>
                <w:b/>
              </w:rPr>
              <w:t>3.</w:t>
            </w:r>
            <w:r w:rsidRPr="00F07383">
              <w:t xml:space="preserve">Общие положения о разбивочных работах. Геодезические работы при описании границ и привязке на местности объектов </w:t>
            </w:r>
            <w:r w:rsidRPr="00CD6001">
              <w:t>ландшафтной архитектуры.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t>10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2115A" w:rsidRPr="00F07383" w:rsidRDefault="0018570D" w:rsidP="0042115A">
            <w:pPr>
              <w:widowControl w:val="0"/>
              <w:jc w:val="center"/>
            </w:pPr>
            <w:r>
              <w:t>20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2115A" w:rsidRPr="00F07383" w:rsidRDefault="0042115A" w:rsidP="00CD6001">
            <w:pPr>
              <w:jc w:val="center"/>
            </w:pPr>
            <w:r w:rsidRPr="00F07383">
              <w:t>[1]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Стр. 295-316</w:t>
            </w:r>
          </w:p>
          <w:p w:rsidR="0042115A" w:rsidRPr="00F07383" w:rsidRDefault="0042115A" w:rsidP="00CD6001">
            <w:pPr>
              <w:jc w:val="center"/>
            </w:pPr>
            <w:r w:rsidRPr="00F07383">
              <w:t>[2]</w:t>
            </w:r>
          </w:p>
          <w:p w:rsidR="0042115A" w:rsidRPr="00F07383" w:rsidRDefault="0042115A" w:rsidP="00CD6001">
            <w:pPr>
              <w:widowControl w:val="0"/>
              <w:jc w:val="center"/>
            </w:pPr>
            <w:r w:rsidRPr="00F07383">
              <w:t>Стр. 126-172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t>Подготовка к КБРМ</w:t>
            </w:r>
            <w:r w:rsidRPr="00F07383">
              <w:rPr>
                <w:vertAlign w:val="superscript"/>
              </w:rPr>
              <w:t>**</w:t>
            </w:r>
            <w:r w:rsidRPr="00F07383">
              <w:t xml:space="preserve"> и к сдаче зачета</w:t>
            </w:r>
          </w:p>
        </w:tc>
      </w:tr>
      <w:tr w:rsidR="0042115A" w:rsidRPr="00F07383" w:rsidTr="0018570D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</w:p>
        </w:tc>
        <w:tc>
          <w:tcPr>
            <w:tcW w:w="4005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shd w:val="clear" w:color="auto" w:fill="FFFFFF"/>
              <w:jc w:val="both"/>
              <w:rPr>
                <w:bCs/>
              </w:rPr>
            </w:pPr>
            <w:r w:rsidRPr="00F07383">
              <w:rPr>
                <w:bCs/>
              </w:rPr>
              <w:t>Подготовка к промежуточной аттестации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t>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2115A" w:rsidRPr="00F07383" w:rsidRDefault="0018570D" w:rsidP="0042115A">
            <w:pPr>
              <w:widowControl w:val="0"/>
              <w:jc w:val="center"/>
            </w:pPr>
            <w: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2115A" w:rsidRPr="00F07383" w:rsidRDefault="0042115A" w:rsidP="00CD6001">
            <w:pPr>
              <w:widowControl w:val="0"/>
              <w:jc w:val="center"/>
            </w:pPr>
            <w:r w:rsidRPr="00F07383">
              <w:t>Конспект лекций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t>Сдача зачета</w:t>
            </w:r>
          </w:p>
        </w:tc>
      </w:tr>
      <w:tr w:rsidR="0042115A" w:rsidRPr="00F07383" w:rsidTr="0018570D">
        <w:trPr>
          <w:trHeight w:val="20"/>
        </w:trPr>
        <w:tc>
          <w:tcPr>
            <w:tcW w:w="4536" w:type="dxa"/>
            <w:gridSpan w:val="2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right"/>
              <w:rPr>
                <w:b/>
              </w:rPr>
            </w:pPr>
            <w:r w:rsidRPr="00F07383">
              <w:rPr>
                <w:b/>
              </w:rPr>
              <w:lastRenderedPageBreak/>
              <w:t>ИТОГО: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  <w:r w:rsidRPr="00F07383">
              <w:rPr>
                <w:b/>
              </w:rPr>
              <w:t>49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2115A" w:rsidRPr="00F07383" w:rsidRDefault="0018570D" w:rsidP="0042115A">
            <w:pPr>
              <w:widowControl w:val="0"/>
              <w:jc w:val="center"/>
            </w:pPr>
            <w:r>
              <w:t>85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2115A" w:rsidRPr="00F07383" w:rsidRDefault="0042115A" w:rsidP="00CD6001">
            <w:pPr>
              <w:widowControl w:val="0"/>
              <w:jc w:val="center"/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2115A" w:rsidRPr="00F07383" w:rsidRDefault="0042115A" w:rsidP="00F07383">
            <w:pPr>
              <w:widowControl w:val="0"/>
              <w:jc w:val="center"/>
            </w:pPr>
          </w:p>
        </w:tc>
      </w:tr>
    </w:tbl>
    <w:p w:rsidR="00834C4E" w:rsidRPr="00530494" w:rsidRDefault="00834C4E" w:rsidP="00834C4E">
      <w:pPr>
        <w:jc w:val="both"/>
        <w:rPr>
          <w:i/>
        </w:rPr>
      </w:pPr>
      <w:r w:rsidRPr="00530494">
        <w:rPr>
          <w:i/>
          <w:vertAlign w:val="superscript"/>
        </w:rPr>
        <w:t>*</w:t>
      </w:r>
      <w:r w:rsidRPr="00530494">
        <w:rPr>
          <w:i/>
        </w:rPr>
        <w:t xml:space="preserve">  </w:t>
      </w:r>
      <w:r w:rsidRPr="00530494">
        <w:rPr>
          <w:i/>
        </w:rPr>
        <w:sym w:font="Symbol" w:char="F02D"/>
      </w:r>
      <w:r w:rsidRPr="00530494">
        <w:rPr>
          <w:i/>
        </w:rPr>
        <w:t xml:space="preserve"> перечень учебно-методического обеспечения приведен в разделе 8.</w:t>
      </w:r>
    </w:p>
    <w:p w:rsidR="00834C4E" w:rsidRPr="00530494" w:rsidRDefault="00834C4E" w:rsidP="00834C4E">
      <w:pPr>
        <w:jc w:val="both"/>
        <w:rPr>
          <w:i/>
        </w:rPr>
      </w:pPr>
      <w:r w:rsidRPr="00530494">
        <w:rPr>
          <w:i/>
          <w:vertAlign w:val="superscript"/>
        </w:rPr>
        <w:t>**</w:t>
      </w:r>
      <w:r w:rsidRPr="00530494">
        <w:rPr>
          <w:i/>
        </w:rPr>
        <w:t xml:space="preserve"> </w:t>
      </w:r>
      <w:r w:rsidRPr="00530494">
        <w:rPr>
          <w:i/>
        </w:rPr>
        <w:sym w:font="Symbol" w:char="F02D"/>
      </w:r>
      <w:r w:rsidRPr="00530494">
        <w:rPr>
          <w:i/>
        </w:rPr>
        <w:t xml:space="preserve"> контрольные </w:t>
      </w:r>
      <w:proofErr w:type="spellStart"/>
      <w:r w:rsidRPr="00530494">
        <w:rPr>
          <w:i/>
        </w:rPr>
        <w:t>балльно-рейтинговые</w:t>
      </w:r>
      <w:proofErr w:type="spellEnd"/>
      <w:r w:rsidRPr="00530494">
        <w:rPr>
          <w:i/>
        </w:rPr>
        <w:t xml:space="preserve"> мероприятия.</w:t>
      </w:r>
    </w:p>
    <w:p w:rsidR="00EC5C63" w:rsidRPr="00F07383" w:rsidRDefault="00EC5C63" w:rsidP="00F07383">
      <w:pPr>
        <w:jc w:val="center"/>
        <w:rPr>
          <w:b/>
          <w:sz w:val="24"/>
        </w:rPr>
      </w:pPr>
    </w:p>
    <w:p w:rsidR="00EC5C63" w:rsidRPr="00F07383" w:rsidRDefault="00EC5C63" w:rsidP="00F07383">
      <w:pPr>
        <w:jc w:val="center"/>
        <w:rPr>
          <w:b/>
          <w:sz w:val="24"/>
        </w:rPr>
      </w:pPr>
    </w:p>
    <w:p w:rsidR="00EB24A6" w:rsidRPr="00F07383" w:rsidRDefault="00D970E1" w:rsidP="00F07383">
      <w:pPr>
        <w:jc w:val="center"/>
        <w:rPr>
          <w:b/>
          <w:sz w:val="24"/>
        </w:rPr>
      </w:pPr>
      <w:r w:rsidRPr="00F07383">
        <w:rPr>
          <w:b/>
          <w:sz w:val="24"/>
        </w:rPr>
        <w:t xml:space="preserve">6. Фонд оценочных средств, для проведения текущего и промежуточного </w:t>
      </w:r>
    </w:p>
    <w:p w:rsidR="00EB24A6" w:rsidRPr="00F07383" w:rsidRDefault="00D970E1" w:rsidP="00F07383">
      <w:pPr>
        <w:jc w:val="center"/>
        <w:rPr>
          <w:b/>
          <w:color w:val="0D0D0D"/>
          <w:sz w:val="24"/>
        </w:rPr>
      </w:pPr>
      <w:r w:rsidRPr="00F07383">
        <w:rPr>
          <w:b/>
          <w:color w:val="0D0D0D"/>
          <w:sz w:val="24"/>
        </w:rPr>
        <w:t>контроля обучающихся по дисциплине (модулю)</w:t>
      </w:r>
    </w:p>
    <w:p w:rsidR="00EB24A6" w:rsidRPr="00F07383" w:rsidRDefault="00EB24A6" w:rsidP="00F07383">
      <w:pPr>
        <w:jc w:val="center"/>
        <w:rPr>
          <w:b/>
          <w:color w:val="FF0000"/>
          <w:sz w:val="16"/>
        </w:rPr>
      </w:pPr>
    </w:p>
    <w:p w:rsidR="00EB24A6" w:rsidRDefault="00D970E1" w:rsidP="00F07383">
      <w:pPr>
        <w:shd w:val="clear" w:color="auto" w:fill="FFFFFF"/>
        <w:ind w:right="5" w:firstLine="566"/>
        <w:jc w:val="center"/>
        <w:rPr>
          <w:b/>
          <w:sz w:val="24"/>
        </w:rPr>
      </w:pPr>
      <w:r w:rsidRPr="00F07383">
        <w:rPr>
          <w:b/>
          <w:sz w:val="24"/>
        </w:rPr>
        <w:t>6.1. Перечень компетенций с указанием этапов их формирования при текущем и промежуточном контр</w:t>
      </w:r>
      <w:r w:rsidR="00EE229A">
        <w:rPr>
          <w:b/>
          <w:sz w:val="24"/>
        </w:rPr>
        <w:t>оле знаний обучающихся</w:t>
      </w:r>
    </w:p>
    <w:p w:rsidR="00EE229A" w:rsidRPr="00F07383" w:rsidRDefault="00EE229A" w:rsidP="00F07383">
      <w:pPr>
        <w:shd w:val="clear" w:color="auto" w:fill="FFFFFF"/>
        <w:ind w:right="5" w:firstLine="566"/>
        <w:jc w:val="center"/>
        <w:rPr>
          <w:b/>
          <w:sz w:val="24"/>
        </w:rPr>
      </w:pPr>
    </w:p>
    <w:tbl>
      <w:tblPr>
        <w:tblW w:w="93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82"/>
        <w:gridCol w:w="3487"/>
        <w:gridCol w:w="1510"/>
        <w:gridCol w:w="3510"/>
      </w:tblGrid>
      <w:tr w:rsidR="00EB24A6" w:rsidRPr="00F07383" w:rsidTr="00834C4E">
        <w:trPr>
          <w:trHeight w:val="694"/>
          <w:jc w:val="center"/>
        </w:trPr>
        <w:tc>
          <w:tcPr>
            <w:tcW w:w="882" w:type="dxa"/>
          </w:tcPr>
          <w:p w:rsidR="00EB24A6" w:rsidRPr="00F07383" w:rsidRDefault="00D970E1" w:rsidP="00F07383">
            <w:pPr>
              <w:jc w:val="center"/>
              <w:rPr>
                <w:b/>
              </w:rPr>
            </w:pPr>
            <w:r w:rsidRPr="00F07383">
              <w:rPr>
                <w:b/>
              </w:rPr>
              <w:t>№</w:t>
            </w:r>
          </w:p>
          <w:p w:rsidR="00EB24A6" w:rsidRPr="00F07383" w:rsidRDefault="00D970E1" w:rsidP="00F07383">
            <w:pPr>
              <w:jc w:val="center"/>
              <w:rPr>
                <w:b/>
              </w:rPr>
            </w:pPr>
            <w:r w:rsidRPr="00F07383">
              <w:rPr>
                <w:b/>
              </w:rPr>
              <w:t>модуля</w:t>
            </w:r>
          </w:p>
        </w:tc>
        <w:tc>
          <w:tcPr>
            <w:tcW w:w="3487" w:type="dxa"/>
          </w:tcPr>
          <w:p w:rsidR="00EB24A6" w:rsidRPr="00F07383" w:rsidRDefault="00D970E1" w:rsidP="00F07383">
            <w:pPr>
              <w:jc w:val="center"/>
              <w:rPr>
                <w:b/>
              </w:rPr>
            </w:pPr>
            <w:r w:rsidRPr="00F07383">
              <w:rPr>
                <w:b/>
              </w:rPr>
              <w:t>Структурированные модули</w:t>
            </w:r>
          </w:p>
        </w:tc>
        <w:tc>
          <w:tcPr>
            <w:tcW w:w="1510" w:type="dxa"/>
          </w:tcPr>
          <w:p w:rsidR="00EB24A6" w:rsidRPr="00F07383" w:rsidRDefault="00D970E1" w:rsidP="00F07383">
            <w:pPr>
              <w:jc w:val="center"/>
              <w:rPr>
                <w:b/>
              </w:rPr>
            </w:pPr>
            <w:r w:rsidRPr="00F07383">
              <w:rPr>
                <w:b/>
              </w:rPr>
              <w:t>Коды</w:t>
            </w:r>
          </w:p>
          <w:p w:rsidR="00EB24A6" w:rsidRPr="00F07383" w:rsidRDefault="00D970E1" w:rsidP="00F07383">
            <w:pPr>
              <w:jc w:val="center"/>
              <w:rPr>
                <w:b/>
              </w:rPr>
            </w:pPr>
            <w:r w:rsidRPr="00F07383">
              <w:rPr>
                <w:b/>
              </w:rPr>
              <w:t>формируемых</w:t>
            </w:r>
          </w:p>
          <w:p w:rsidR="00EB24A6" w:rsidRPr="00F07383" w:rsidRDefault="00D970E1" w:rsidP="00F07383">
            <w:pPr>
              <w:jc w:val="center"/>
              <w:rPr>
                <w:b/>
              </w:rPr>
            </w:pPr>
            <w:r w:rsidRPr="00F07383">
              <w:rPr>
                <w:b/>
              </w:rPr>
              <w:t>компетенций</w:t>
            </w:r>
          </w:p>
        </w:tc>
        <w:tc>
          <w:tcPr>
            <w:tcW w:w="3510" w:type="dxa"/>
          </w:tcPr>
          <w:p w:rsidR="00EB24A6" w:rsidRPr="00F07383" w:rsidRDefault="00D970E1" w:rsidP="00F07383">
            <w:pPr>
              <w:jc w:val="center"/>
              <w:rPr>
                <w:b/>
              </w:rPr>
            </w:pPr>
            <w:r w:rsidRPr="00F07383">
              <w:rPr>
                <w:b/>
              </w:rPr>
              <w:t>Этапы формирование компетенции в процессе освоения дисциплины</w:t>
            </w:r>
          </w:p>
        </w:tc>
      </w:tr>
      <w:tr w:rsidR="00834C4E" w:rsidRPr="00F07383" w:rsidTr="00834C4E">
        <w:trPr>
          <w:trHeight w:val="621"/>
          <w:jc w:val="center"/>
        </w:trPr>
        <w:tc>
          <w:tcPr>
            <w:tcW w:w="882" w:type="dxa"/>
            <w:vMerge w:val="restart"/>
          </w:tcPr>
          <w:p w:rsidR="00834C4E" w:rsidRPr="00F07383" w:rsidRDefault="00834C4E" w:rsidP="00F07383">
            <w:pPr>
              <w:jc w:val="center"/>
            </w:pPr>
            <w:r w:rsidRPr="00F07383">
              <w:t>1.</w:t>
            </w:r>
          </w:p>
        </w:tc>
        <w:tc>
          <w:tcPr>
            <w:tcW w:w="3487" w:type="dxa"/>
            <w:vAlign w:val="center"/>
          </w:tcPr>
          <w:p w:rsidR="00834C4E" w:rsidRPr="00F07383" w:rsidRDefault="00834C4E" w:rsidP="00B07A00">
            <w:pPr>
              <w:widowControl w:val="0"/>
              <w:jc w:val="both"/>
            </w:pPr>
            <w:r w:rsidRPr="00F07383">
              <w:t>Основы геодезии.</w:t>
            </w:r>
          </w:p>
        </w:tc>
        <w:tc>
          <w:tcPr>
            <w:tcW w:w="1510" w:type="dxa"/>
            <w:vMerge w:val="restart"/>
          </w:tcPr>
          <w:p w:rsidR="00834C4E" w:rsidRDefault="00834C4E" w:rsidP="00834C4E">
            <w:pPr>
              <w:ind w:right="-140"/>
              <w:jc w:val="center"/>
            </w:pPr>
            <w:r w:rsidRPr="00F07383">
              <w:t xml:space="preserve">ПК-7  </w:t>
            </w:r>
          </w:p>
          <w:p w:rsidR="00834C4E" w:rsidRPr="00F07383" w:rsidRDefault="00834C4E" w:rsidP="00834C4E">
            <w:pPr>
              <w:ind w:right="-140"/>
              <w:jc w:val="center"/>
            </w:pPr>
            <w:r w:rsidRPr="00F07383">
              <w:t>ПК-9</w:t>
            </w:r>
          </w:p>
          <w:p w:rsidR="00834C4E" w:rsidRPr="00F07383" w:rsidRDefault="00834C4E" w:rsidP="00F07383">
            <w:pPr>
              <w:jc w:val="center"/>
            </w:pPr>
          </w:p>
        </w:tc>
        <w:tc>
          <w:tcPr>
            <w:tcW w:w="3510" w:type="dxa"/>
            <w:vMerge w:val="restart"/>
          </w:tcPr>
          <w:p w:rsidR="00834C4E" w:rsidRPr="00F07383" w:rsidRDefault="00834C4E" w:rsidP="00F07383">
            <w:pPr>
              <w:ind w:right="-108"/>
            </w:pPr>
            <w:r w:rsidRPr="00F07383">
              <w:t>1-ый рейтинг-контроль. Рейтинговые контрольные мероприятия, (контрольные работы, тесты)</w:t>
            </w:r>
            <w:r w:rsidRPr="00F07383">
              <w:rPr>
                <w:sz w:val="16"/>
              </w:rPr>
              <w:t xml:space="preserve"> </w:t>
            </w:r>
            <w:r w:rsidRPr="00F07383">
              <w:t>подготовка к выполнению лабораторной работы и их защита.</w:t>
            </w:r>
          </w:p>
        </w:tc>
      </w:tr>
      <w:tr w:rsidR="00834C4E" w:rsidRPr="00F07383" w:rsidTr="00834C4E">
        <w:trPr>
          <w:trHeight w:val="417"/>
          <w:jc w:val="center"/>
        </w:trPr>
        <w:tc>
          <w:tcPr>
            <w:tcW w:w="882" w:type="dxa"/>
            <w:vMerge/>
          </w:tcPr>
          <w:p w:rsidR="00834C4E" w:rsidRPr="00F07383" w:rsidRDefault="00834C4E" w:rsidP="00F07383">
            <w:pPr>
              <w:jc w:val="center"/>
            </w:pPr>
          </w:p>
        </w:tc>
        <w:tc>
          <w:tcPr>
            <w:tcW w:w="3487" w:type="dxa"/>
            <w:vAlign w:val="center"/>
          </w:tcPr>
          <w:p w:rsidR="00834C4E" w:rsidRPr="00F07383" w:rsidRDefault="00834C4E" w:rsidP="00B07A00">
            <w:pPr>
              <w:widowControl w:val="0"/>
              <w:jc w:val="both"/>
            </w:pPr>
            <w:r w:rsidRPr="00F07383">
              <w:t>Геодезические приборы и измерения.</w:t>
            </w:r>
          </w:p>
        </w:tc>
        <w:tc>
          <w:tcPr>
            <w:tcW w:w="1510" w:type="dxa"/>
            <w:vMerge/>
          </w:tcPr>
          <w:p w:rsidR="00834C4E" w:rsidRPr="00F07383" w:rsidRDefault="00834C4E" w:rsidP="00F07383">
            <w:pPr>
              <w:jc w:val="center"/>
            </w:pPr>
          </w:p>
        </w:tc>
        <w:tc>
          <w:tcPr>
            <w:tcW w:w="3510" w:type="dxa"/>
            <w:vMerge/>
          </w:tcPr>
          <w:p w:rsidR="00834C4E" w:rsidRPr="00F07383" w:rsidRDefault="00834C4E" w:rsidP="00F07383">
            <w:pPr>
              <w:ind w:right="-108"/>
              <w:jc w:val="center"/>
            </w:pPr>
          </w:p>
        </w:tc>
      </w:tr>
      <w:tr w:rsidR="00834C4E" w:rsidRPr="00F07383" w:rsidTr="00834C4E">
        <w:trPr>
          <w:trHeight w:val="654"/>
          <w:jc w:val="center"/>
        </w:trPr>
        <w:tc>
          <w:tcPr>
            <w:tcW w:w="882" w:type="dxa"/>
            <w:vMerge w:val="restart"/>
          </w:tcPr>
          <w:p w:rsidR="00834C4E" w:rsidRPr="00F07383" w:rsidRDefault="00834C4E" w:rsidP="00F07383">
            <w:pPr>
              <w:jc w:val="center"/>
            </w:pPr>
            <w:r w:rsidRPr="00F07383">
              <w:t>2.</w:t>
            </w:r>
          </w:p>
        </w:tc>
        <w:tc>
          <w:tcPr>
            <w:tcW w:w="3487" w:type="dxa"/>
            <w:vAlign w:val="center"/>
          </w:tcPr>
          <w:p w:rsidR="00834C4E" w:rsidRPr="00F07383" w:rsidRDefault="00834C4E" w:rsidP="00B07A00">
            <w:pPr>
              <w:widowControl w:val="0"/>
              <w:jc w:val="both"/>
            </w:pPr>
            <w:r w:rsidRPr="00F07383">
              <w:t>Геодезические приборы и измерения.</w:t>
            </w:r>
          </w:p>
        </w:tc>
        <w:tc>
          <w:tcPr>
            <w:tcW w:w="1510" w:type="dxa"/>
            <w:vMerge w:val="restart"/>
          </w:tcPr>
          <w:p w:rsidR="00834C4E" w:rsidRDefault="00834C4E" w:rsidP="00834C4E">
            <w:pPr>
              <w:ind w:right="-140"/>
              <w:jc w:val="center"/>
            </w:pPr>
            <w:r w:rsidRPr="00F07383">
              <w:t xml:space="preserve">ПК-7  </w:t>
            </w:r>
          </w:p>
          <w:p w:rsidR="00834C4E" w:rsidRPr="00F07383" w:rsidRDefault="00834C4E" w:rsidP="00834C4E">
            <w:pPr>
              <w:ind w:right="-140"/>
              <w:jc w:val="center"/>
            </w:pPr>
            <w:r w:rsidRPr="00F07383">
              <w:t>ПК-9</w:t>
            </w:r>
          </w:p>
          <w:p w:rsidR="00834C4E" w:rsidRPr="00F07383" w:rsidRDefault="00834C4E" w:rsidP="00F07383">
            <w:pPr>
              <w:jc w:val="center"/>
            </w:pPr>
          </w:p>
        </w:tc>
        <w:tc>
          <w:tcPr>
            <w:tcW w:w="3510" w:type="dxa"/>
            <w:vMerge w:val="restart"/>
          </w:tcPr>
          <w:p w:rsidR="00834C4E" w:rsidRPr="00F07383" w:rsidRDefault="00834C4E" w:rsidP="00F07383">
            <w:pPr>
              <w:ind w:right="-108"/>
            </w:pPr>
            <w:r w:rsidRPr="00F07383">
              <w:t>2-ый рейтинг-контроль. Рейтинговые контрольные мероприятия, (контрольные работы, тесты)</w:t>
            </w:r>
            <w:r w:rsidRPr="00F07383">
              <w:rPr>
                <w:sz w:val="16"/>
              </w:rPr>
              <w:t xml:space="preserve"> </w:t>
            </w:r>
            <w:r w:rsidRPr="00F07383">
              <w:t>подготовка к выполнению лабораторной работы и их защита.</w:t>
            </w:r>
          </w:p>
        </w:tc>
      </w:tr>
      <w:tr w:rsidR="00834C4E" w:rsidRPr="00F07383" w:rsidTr="00834C4E">
        <w:trPr>
          <w:trHeight w:val="349"/>
          <w:jc w:val="center"/>
        </w:trPr>
        <w:tc>
          <w:tcPr>
            <w:tcW w:w="882" w:type="dxa"/>
            <w:vMerge/>
          </w:tcPr>
          <w:p w:rsidR="00834C4E" w:rsidRPr="00F07383" w:rsidRDefault="00834C4E" w:rsidP="00F07383">
            <w:pPr>
              <w:jc w:val="center"/>
            </w:pPr>
          </w:p>
        </w:tc>
        <w:tc>
          <w:tcPr>
            <w:tcW w:w="3487" w:type="dxa"/>
            <w:vAlign w:val="center"/>
          </w:tcPr>
          <w:p w:rsidR="00834C4E" w:rsidRPr="00F07383" w:rsidRDefault="00834C4E" w:rsidP="00B07A00">
            <w:pPr>
              <w:widowControl w:val="0"/>
              <w:jc w:val="both"/>
            </w:pPr>
            <w:r w:rsidRPr="00F07383">
              <w:t>Геодезические съемки.</w:t>
            </w:r>
          </w:p>
        </w:tc>
        <w:tc>
          <w:tcPr>
            <w:tcW w:w="1510" w:type="dxa"/>
            <w:vMerge/>
          </w:tcPr>
          <w:p w:rsidR="00834C4E" w:rsidRPr="00F07383" w:rsidRDefault="00834C4E" w:rsidP="00F07383">
            <w:pPr>
              <w:jc w:val="center"/>
            </w:pPr>
          </w:p>
        </w:tc>
        <w:tc>
          <w:tcPr>
            <w:tcW w:w="3510" w:type="dxa"/>
            <w:vMerge/>
          </w:tcPr>
          <w:p w:rsidR="00834C4E" w:rsidRPr="00F07383" w:rsidRDefault="00834C4E" w:rsidP="00F07383">
            <w:pPr>
              <w:ind w:right="-108"/>
              <w:jc w:val="center"/>
            </w:pPr>
          </w:p>
        </w:tc>
      </w:tr>
      <w:tr w:rsidR="00834C4E" w:rsidRPr="00F07383" w:rsidTr="00834C4E">
        <w:trPr>
          <w:trHeight w:val="701"/>
          <w:jc w:val="center"/>
        </w:trPr>
        <w:tc>
          <w:tcPr>
            <w:tcW w:w="882" w:type="dxa"/>
          </w:tcPr>
          <w:p w:rsidR="00834C4E" w:rsidRPr="00F07383" w:rsidRDefault="00834C4E" w:rsidP="00F07383">
            <w:pPr>
              <w:ind w:right="-108"/>
              <w:jc w:val="center"/>
            </w:pPr>
            <w:r w:rsidRPr="00F07383">
              <w:t>3.</w:t>
            </w:r>
          </w:p>
        </w:tc>
        <w:tc>
          <w:tcPr>
            <w:tcW w:w="3487" w:type="dxa"/>
          </w:tcPr>
          <w:p w:rsidR="00834C4E" w:rsidRPr="00F07383" w:rsidRDefault="00834C4E" w:rsidP="00F07383">
            <w:r w:rsidRPr="00F07383">
              <w:t xml:space="preserve">Геодезические работы  в </w:t>
            </w:r>
            <w:r>
              <w:t>ландшафтном строительстве</w:t>
            </w:r>
          </w:p>
        </w:tc>
        <w:tc>
          <w:tcPr>
            <w:tcW w:w="1510" w:type="dxa"/>
          </w:tcPr>
          <w:p w:rsidR="00834C4E" w:rsidRDefault="00834C4E" w:rsidP="00834C4E">
            <w:pPr>
              <w:ind w:right="-140"/>
              <w:jc w:val="center"/>
            </w:pPr>
            <w:r w:rsidRPr="00F07383">
              <w:t xml:space="preserve">ПК-7  </w:t>
            </w:r>
          </w:p>
          <w:p w:rsidR="00834C4E" w:rsidRPr="00F07383" w:rsidRDefault="00834C4E" w:rsidP="00834C4E">
            <w:pPr>
              <w:ind w:right="-140"/>
              <w:jc w:val="center"/>
            </w:pPr>
            <w:r w:rsidRPr="00F07383">
              <w:t>ПК-9</w:t>
            </w:r>
          </w:p>
          <w:p w:rsidR="00834C4E" w:rsidRPr="00F07383" w:rsidRDefault="00834C4E" w:rsidP="00834C4E">
            <w:pPr>
              <w:ind w:right="-140"/>
              <w:jc w:val="center"/>
            </w:pPr>
          </w:p>
        </w:tc>
        <w:tc>
          <w:tcPr>
            <w:tcW w:w="3510" w:type="dxa"/>
          </w:tcPr>
          <w:p w:rsidR="00834C4E" w:rsidRPr="00F07383" w:rsidRDefault="00834C4E" w:rsidP="00F07383">
            <w:pPr>
              <w:ind w:right="-108"/>
            </w:pPr>
            <w:r w:rsidRPr="00F07383">
              <w:t>3-ый рейтинг-контроль. Рейтинговые контрольные мероприятия, (контрольные работы, тесты)</w:t>
            </w:r>
            <w:r w:rsidRPr="00F07383">
              <w:rPr>
                <w:sz w:val="16"/>
              </w:rPr>
              <w:t xml:space="preserve"> </w:t>
            </w:r>
            <w:r w:rsidRPr="00F07383">
              <w:t>подготовка к выполнению лабораторной работы и их защита.</w:t>
            </w:r>
          </w:p>
        </w:tc>
      </w:tr>
    </w:tbl>
    <w:p w:rsidR="00EB24A6" w:rsidRPr="00F07383" w:rsidRDefault="00EB24A6" w:rsidP="00F07383">
      <w:pPr>
        <w:rPr>
          <w:b/>
          <w:sz w:val="16"/>
        </w:rPr>
      </w:pPr>
    </w:p>
    <w:p w:rsidR="00EC5C63" w:rsidRPr="00F07383" w:rsidRDefault="00EC5C63" w:rsidP="00F07383">
      <w:pPr>
        <w:shd w:val="clear" w:color="auto" w:fill="FFFFFF"/>
        <w:ind w:right="5" w:firstLine="566"/>
        <w:jc w:val="both"/>
        <w:rPr>
          <w:b/>
          <w:sz w:val="24"/>
        </w:rPr>
      </w:pPr>
    </w:p>
    <w:p w:rsidR="00EE229A" w:rsidRDefault="00D970E1" w:rsidP="00F07383">
      <w:pPr>
        <w:shd w:val="clear" w:color="auto" w:fill="FFFFFF"/>
        <w:ind w:right="5" w:firstLine="566"/>
        <w:jc w:val="both"/>
        <w:rPr>
          <w:b/>
          <w:sz w:val="24"/>
        </w:rPr>
      </w:pPr>
      <w:r w:rsidRPr="00F07383">
        <w:rPr>
          <w:b/>
          <w:sz w:val="24"/>
        </w:rPr>
        <w:t xml:space="preserve">6.2. Показатели и критерии оценивания </w:t>
      </w:r>
      <w:r w:rsidR="004A4BE8" w:rsidRPr="00F07383">
        <w:rPr>
          <w:b/>
          <w:sz w:val="24"/>
        </w:rPr>
        <w:t xml:space="preserve">индикаторов достижения </w:t>
      </w:r>
      <w:r w:rsidRPr="00F07383">
        <w:rPr>
          <w:b/>
          <w:sz w:val="24"/>
        </w:rPr>
        <w:t xml:space="preserve"> компетенций на различных этапах их формирования, шкалы и процедуры оценивания при текущем и промежуточ</w:t>
      </w:r>
      <w:r w:rsidR="00EE229A">
        <w:rPr>
          <w:b/>
          <w:sz w:val="24"/>
        </w:rPr>
        <w:t>ном контроле знаний обучающихся</w:t>
      </w:r>
    </w:p>
    <w:p w:rsidR="00EB24A6" w:rsidRPr="00F07383" w:rsidRDefault="00D970E1" w:rsidP="00F07383">
      <w:pPr>
        <w:shd w:val="clear" w:color="auto" w:fill="FFFFFF"/>
        <w:ind w:right="5" w:firstLine="566"/>
        <w:jc w:val="both"/>
        <w:rPr>
          <w:b/>
          <w:sz w:val="24"/>
        </w:rPr>
      </w:pPr>
      <w:r w:rsidRPr="00F07383">
        <w:rPr>
          <w:b/>
          <w:sz w:val="24"/>
        </w:rPr>
        <w:t xml:space="preserve"> </w:t>
      </w:r>
    </w:p>
    <w:p w:rsidR="00EB24A6" w:rsidRPr="00F07383" w:rsidRDefault="00D970E1" w:rsidP="00F07383">
      <w:pPr>
        <w:shd w:val="clear" w:color="auto" w:fill="FFFFFF"/>
        <w:ind w:right="5" w:firstLine="566"/>
        <w:jc w:val="both"/>
      </w:pPr>
      <w:r w:rsidRPr="00F07383">
        <w:rPr>
          <w:b/>
          <w:color w:val="000000"/>
          <w:sz w:val="24"/>
        </w:rPr>
        <w:t xml:space="preserve">Текущий контроль </w:t>
      </w:r>
      <w:r w:rsidRPr="00F07383">
        <w:rPr>
          <w:color w:val="000000"/>
          <w:sz w:val="24"/>
        </w:rPr>
        <w:t xml:space="preserve">- это непрерывное отслеживание уровня усвоения студентами знаний и формирования умений и </w:t>
      </w:r>
      <w:proofErr w:type="gramStart"/>
      <w:r w:rsidRPr="00F07383">
        <w:rPr>
          <w:color w:val="000000"/>
          <w:sz w:val="24"/>
        </w:rPr>
        <w:t>навыков</w:t>
      </w:r>
      <w:proofErr w:type="gramEnd"/>
      <w:r w:rsidRPr="00F07383">
        <w:rPr>
          <w:color w:val="000000"/>
          <w:sz w:val="24"/>
        </w:rPr>
        <w:t xml:space="preserve"> а также освоения  профессиональных компетенций по дисциплине.</w:t>
      </w:r>
    </w:p>
    <w:p w:rsidR="00EB24A6" w:rsidRPr="00F07383" w:rsidRDefault="00D970E1" w:rsidP="00F07383">
      <w:pPr>
        <w:shd w:val="clear" w:color="auto" w:fill="FFFFFF"/>
        <w:ind w:firstLine="566"/>
        <w:jc w:val="both"/>
      </w:pPr>
      <w:r w:rsidRPr="00F07383">
        <w:rPr>
          <w:b/>
          <w:color w:val="000000"/>
          <w:sz w:val="24"/>
        </w:rPr>
        <w:t xml:space="preserve">Промежуточный контроль </w:t>
      </w:r>
      <w:r w:rsidRPr="00F07383">
        <w:rPr>
          <w:color w:val="000000"/>
          <w:sz w:val="24"/>
        </w:rPr>
        <w:t xml:space="preserve">проводится с целью оценки усвоения студентами материала крупного модуля или раздела учебной дисциплины. В течение семестра проводится три таких контрольных мероприятий, </w:t>
      </w:r>
      <w:proofErr w:type="gramStart"/>
      <w:r w:rsidRPr="00F07383">
        <w:rPr>
          <w:color w:val="000000"/>
          <w:sz w:val="24"/>
        </w:rPr>
        <w:t>согласно</w:t>
      </w:r>
      <w:proofErr w:type="gramEnd"/>
      <w:r w:rsidRPr="00F07383">
        <w:rPr>
          <w:color w:val="000000"/>
          <w:sz w:val="24"/>
        </w:rPr>
        <w:t xml:space="preserve"> календарного учебного графика. </w:t>
      </w:r>
    </w:p>
    <w:p w:rsidR="00EB24A6" w:rsidRPr="00CB6AF5" w:rsidRDefault="00D970E1" w:rsidP="00F07383">
      <w:pPr>
        <w:ind w:firstLine="708"/>
        <w:jc w:val="both"/>
        <w:rPr>
          <w:sz w:val="24"/>
        </w:rPr>
      </w:pPr>
      <w:r w:rsidRPr="00CB6AF5">
        <w:rPr>
          <w:sz w:val="24"/>
        </w:rPr>
        <w:t>Оценка знаний студентов осуществляется в баллах с учетом:</w:t>
      </w:r>
    </w:p>
    <w:p w:rsidR="00EB24A6" w:rsidRPr="00CB6AF5" w:rsidRDefault="00D970E1" w:rsidP="00F07383">
      <w:pPr>
        <w:ind w:firstLine="709"/>
        <w:jc w:val="both"/>
        <w:rPr>
          <w:sz w:val="24"/>
        </w:rPr>
      </w:pPr>
      <w:r w:rsidRPr="00CB6AF5">
        <w:rPr>
          <w:sz w:val="24"/>
        </w:rPr>
        <w:t>- оценки (текущего контроля) за работу в семестре (оценки за выполнение контрольных заданий, за выполнение и успешную защиту лабораторных работ, за активное участие на семинарских и практических занятиях);</w:t>
      </w:r>
    </w:p>
    <w:p w:rsidR="00EB24A6" w:rsidRPr="00CB6AF5" w:rsidRDefault="00D970E1" w:rsidP="00F07383">
      <w:pPr>
        <w:ind w:firstLine="709"/>
        <w:jc w:val="both"/>
        <w:rPr>
          <w:sz w:val="24"/>
        </w:rPr>
      </w:pPr>
      <w:r w:rsidRPr="00CB6AF5">
        <w:rPr>
          <w:sz w:val="24"/>
        </w:rPr>
        <w:t>- оценки промежуточных знаний на рейтинговых мероприятиях (тестовые задания и коллоквиум);</w:t>
      </w:r>
    </w:p>
    <w:p w:rsidR="00EB24A6" w:rsidRPr="00CB6AF5" w:rsidRDefault="00D970E1" w:rsidP="00F07383">
      <w:pPr>
        <w:ind w:firstLine="709"/>
        <w:jc w:val="both"/>
        <w:rPr>
          <w:sz w:val="24"/>
        </w:rPr>
      </w:pPr>
      <w:r w:rsidRPr="00CB6AF5">
        <w:rPr>
          <w:sz w:val="24"/>
        </w:rPr>
        <w:t xml:space="preserve">Для определения оценки за работу в семестре и оценки промежуточных знаний на рейтинговых мероприятиях содержательная часть рабочей программы четко структурируется на содержательные </w:t>
      </w:r>
      <w:proofErr w:type="gramStart"/>
      <w:r w:rsidRPr="00CB6AF5">
        <w:rPr>
          <w:sz w:val="24"/>
        </w:rPr>
        <w:t>модули</w:t>
      </w:r>
      <w:proofErr w:type="gramEnd"/>
      <w:r w:rsidRPr="00CB6AF5">
        <w:rPr>
          <w:sz w:val="24"/>
        </w:rPr>
        <w:t xml:space="preserve"> из которых формируется три блока (модуля), с периодами изучения равными периодам проведения рейтинг-контроля. </w:t>
      </w:r>
    </w:p>
    <w:p w:rsidR="00EB24A6" w:rsidRPr="00CB6AF5" w:rsidRDefault="00D970E1" w:rsidP="00F07383">
      <w:pPr>
        <w:ind w:firstLine="709"/>
        <w:jc w:val="both"/>
        <w:rPr>
          <w:sz w:val="24"/>
        </w:rPr>
      </w:pPr>
      <w:r w:rsidRPr="00CB6AF5">
        <w:rPr>
          <w:sz w:val="24"/>
        </w:rPr>
        <w:t xml:space="preserve">Таким образом, устанавливается объем дисциплины, подлежащей оценке качества усвоения в рамках блоков.  При этом каждая контрольная точка оценивается в 20 баллов, из которых на долю текущего контроля приходится 10 баллов, а остальные 10 баллов студент может получить по результатам промежуточного контроля. </w:t>
      </w:r>
    </w:p>
    <w:p w:rsidR="00EB24A6" w:rsidRPr="00CB6AF5" w:rsidRDefault="00D970E1" w:rsidP="00F07383">
      <w:pPr>
        <w:ind w:firstLine="709"/>
        <w:jc w:val="both"/>
        <w:rPr>
          <w:sz w:val="24"/>
        </w:rPr>
      </w:pPr>
      <w:r w:rsidRPr="00CB6AF5">
        <w:rPr>
          <w:sz w:val="24"/>
        </w:rPr>
        <w:lastRenderedPageBreak/>
        <w:t xml:space="preserve">Критериями оценки сформированности компетенций являются уровень освоения обучающимися знаний, умений и навыков, которыми они должны обладать при изучении разделов (модулей) дисциплин. </w:t>
      </w:r>
    </w:p>
    <w:p w:rsidR="00EB24A6" w:rsidRPr="00CB6AF5" w:rsidRDefault="00D970E1" w:rsidP="00F07383">
      <w:pPr>
        <w:ind w:firstLine="709"/>
        <w:jc w:val="both"/>
        <w:rPr>
          <w:sz w:val="24"/>
        </w:rPr>
      </w:pPr>
      <w:r w:rsidRPr="00CB6AF5">
        <w:rPr>
          <w:sz w:val="24"/>
        </w:rPr>
        <w:t xml:space="preserve"> </w:t>
      </w:r>
      <w:proofErr w:type="gramStart"/>
      <w:r w:rsidRPr="00CB6AF5">
        <w:rPr>
          <w:sz w:val="24"/>
        </w:rPr>
        <w:t>Согласно</w:t>
      </w:r>
      <w:proofErr w:type="gramEnd"/>
      <w:r w:rsidRPr="00CB6AF5">
        <w:rPr>
          <w:sz w:val="24"/>
        </w:rPr>
        <w:t xml:space="preserve"> этих критериев при разработке шкал оценивания руководствуемся следующим:</w:t>
      </w:r>
    </w:p>
    <w:p w:rsidR="00EB24A6" w:rsidRPr="00CB6AF5" w:rsidRDefault="00D970E1" w:rsidP="00F07383">
      <w:pPr>
        <w:ind w:firstLine="709"/>
        <w:jc w:val="both"/>
        <w:rPr>
          <w:sz w:val="24"/>
        </w:rPr>
      </w:pPr>
      <w:r w:rsidRPr="00CB6AF5">
        <w:rPr>
          <w:b/>
          <w:sz w:val="24"/>
        </w:rPr>
        <w:t>15-20</w:t>
      </w:r>
      <w:r w:rsidRPr="00CB6AF5">
        <w:rPr>
          <w:sz w:val="24"/>
        </w:rPr>
        <w:t xml:space="preserve"> </w:t>
      </w:r>
      <w:r w:rsidRPr="00CB6AF5">
        <w:rPr>
          <w:b/>
          <w:sz w:val="24"/>
        </w:rPr>
        <w:t>баллов</w:t>
      </w:r>
      <w:r w:rsidRPr="00CB6AF5">
        <w:rPr>
          <w:sz w:val="24"/>
        </w:rPr>
        <w:t xml:space="preserve"> – студент получает при </w:t>
      </w:r>
      <w:r w:rsidRPr="00CB6AF5">
        <w:rPr>
          <w:b/>
          <w:sz w:val="24"/>
        </w:rPr>
        <w:t xml:space="preserve">высоком </w:t>
      </w:r>
      <w:r w:rsidRPr="00CB6AF5">
        <w:rPr>
          <w:sz w:val="24"/>
        </w:rPr>
        <w:t>уровне овладения компетенциями и освоения знаний, умений и теоретического материала без пробелов; выполнении всех задании, предусмотренных учебным планом на высоком качественном уровне; сформировании практических навыков, профессионального применения освоенных знаний;</w:t>
      </w:r>
    </w:p>
    <w:p w:rsidR="00EB24A6" w:rsidRPr="00F07383" w:rsidRDefault="00D970E1" w:rsidP="00F07383">
      <w:pPr>
        <w:ind w:firstLine="709"/>
        <w:jc w:val="both"/>
        <w:rPr>
          <w:sz w:val="24"/>
        </w:rPr>
      </w:pPr>
      <w:r w:rsidRPr="00CB6AF5">
        <w:rPr>
          <w:b/>
          <w:sz w:val="24"/>
        </w:rPr>
        <w:t>10-14</w:t>
      </w:r>
      <w:r w:rsidRPr="00CB6AF5">
        <w:rPr>
          <w:sz w:val="24"/>
        </w:rPr>
        <w:t xml:space="preserve"> </w:t>
      </w:r>
      <w:r w:rsidRPr="00CB6AF5">
        <w:rPr>
          <w:b/>
          <w:sz w:val="24"/>
        </w:rPr>
        <w:t>баллов</w:t>
      </w:r>
      <w:r w:rsidRPr="00CB6AF5">
        <w:rPr>
          <w:sz w:val="24"/>
        </w:rPr>
        <w:t xml:space="preserve"> – студент получает при </w:t>
      </w:r>
      <w:r w:rsidRPr="00CB6AF5">
        <w:rPr>
          <w:b/>
          <w:sz w:val="24"/>
        </w:rPr>
        <w:t>среднем</w:t>
      </w:r>
      <w:r w:rsidRPr="00CB6AF5">
        <w:rPr>
          <w:sz w:val="24"/>
        </w:rPr>
        <w:t xml:space="preserve"> уровне овладения компетенциями и освоении знаний, умений и теоретического</w:t>
      </w:r>
      <w:r w:rsidRPr="00F07383">
        <w:rPr>
          <w:sz w:val="24"/>
        </w:rPr>
        <w:t xml:space="preserve"> материала, когда  учебные задания не оценены максимальным числом баллов, и в основном сформированы практические навыки.</w:t>
      </w:r>
    </w:p>
    <w:p w:rsidR="00EB24A6" w:rsidRPr="00F07383" w:rsidRDefault="00D970E1" w:rsidP="00F07383">
      <w:pPr>
        <w:ind w:firstLine="709"/>
        <w:jc w:val="both"/>
        <w:rPr>
          <w:sz w:val="24"/>
        </w:rPr>
      </w:pPr>
      <w:r w:rsidRPr="00F07383">
        <w:rPr>
          <w:b/>
          <w:sz w:val="24"/>
        </w:rPr>
        <w:t>До 10</w:t>
      </w:r>
      <w:r w:rsidRPr="00F07383">
        <w:rPr>
          <w:sz w:val="24"/>
        </w:rPr>
        <w:t xml:space="preserve"> </w:t>
      </w:r>
      <w:r w:rsidRPr="00F07383">
        <w:rPr>
          <w:b/>
          <w:sz w:val="24"/>
        </w:rPr>
        <w:t>баллов</w:t>
      </w:r>
      <w:r w:rsidRPr="00F07383">
        <w:rPr>
          <w:sz w:val="24"/>
        </w:rPr>
        <w:t xml:space="preserve"> – студент получает при </w:t>
      </w:r>
      <w:r w:rsidRPr="00F07383">
        <w:rPr>
          <w:b/>
          <w:sz w:val="24"/>
        </w:rPr>
        <w:t>пороговом</w:t>
      </w:r>
      <w:r w:rsidRPr="00F07383">
        <w:rPr>
          <w:sz w:val="24"/>
        </w:rPr>
        <w:t xml:space="preserve"> уровне овладения компетенциями и частично с пробелом освоении знании, умении и теоретического материала, некачественном выполнении учебных задании, либо они оценены числом баллов близким к минимальному, в случаях не сформирования некоторых практических навыков</w:t>
      </w:r>
    </w:p>
    <w:p w:rsidR="00EB24A6" w:rsidRPr="00CB6AF5" w:rsidRDefault="00D970E1" w:rsidP="00F07383">
      <w:pPr>
        <w:numPr>
          <w:ilvl w:val="0"/>
          <w:numId w:val="8"/>
        </w:numPr>
        <w:jc w:val="center"/>
        <w:rPr>
          <w:b/>
          <w:sz w:val="24"/>
          <w:szCs w:val="24"/>
        </w:rPr>
      </w:pPr>
      <w:r w:rsidRPr="00CB6AF5">
        <w:rPr>
          <w:b/>
          <w:sz w:val="24"/>
          <w:szCs w:val="24"/>
        </w:rPr>
        <w:t>Фонд оценочных средств для проведения промежуточной аттестации обучающихся по дисциплине (модулю)</w:t>
      </w:r>
    </w:p>
    <w:p w:rsidR="00EB24A6" w:rsidRPr="00CB6AF5" w:rsidRDefault="00EB24A6" w:rsidP="00CB6AF5">
      <w:pPr>
        <w:ind w:left="900"/>
        <w:jc w:val="center"/>
        <w:rPr>
          <w:b/>
          <w:sz w:val="24"/>
          <w:szCs w:val="24"/>
        </w:rPr>
      </w:pPr>
    </w:p>
    <w:p w:rsidR="00EE229A" w:rsidRDefault="00CB6AF5" w:rsidP="00CB6AF5">
      <w:pPr>
        <w:jc w:val="center"/>
        <w:rPr>
          <w:b/>
          <w:sz w:val="24"/>
          <w:szCs w:val="24"/>
        </w:rPr>
      </w:pPr>
      <w:r w:rsidRPr="00CB6AF5">
        <w:rPr>
          <w:b/>
          <w:sz w:val="24"/>
          <w:szCs w:val="24"/>
        </w:rPr>
        <w:t xml:space="preserve">7.1 </w:t>
      </w:r>
      <w:r w:rsidR="00D970E1" w:rsidRPr="00CB6AF5">
        <w:rPr>
          <w:b/>
          <w:sz w:val="24"/>
          <w:szCs w:val="24"/>
        </w:rPr>
        <w:t xml:space="preserve">Перечень компетенций с указанием этапов их формирования в процессе </w:t>
      </w:r>
    </w:p>
    <w:p w:rsidR="00EB24A6" w:rsidRDefault="00D970E1" w:rsidP="00CB6AF5">
      <w:pPr>
        <w:jc w:val="center"/>
        <w:rPr>
          <w:b/>
          <w:sz w:val="24"/>
          <w:szCs w:val="24"/>
        </w:rPr>
      </w:pPr>
      <w:r w:rsidRPr="00CB6AF5">
        <w:rPr>
          <w:b/>
          <w:sz w:val="24"/>
          <w:szCs w:val="24"/>
        </w:rPr>
        <w:t>освоения образовательной программы</w:t>
      </w:r>
    </w:p>
    <w:p w:rsidR="00EE229A" w:rsidRPr="00CB6AF5" w:rsidRDefault="00EE229A" w:rsidP="00CB6AF5">
      <w:pPr>
        <w:jc w:val="center"/>
        <w:rPr>
          <w:b/>
          <w:sz w:val="24"/>
          <w:szCs w:val="24"/>
        </w:rPr>
      </w:pPr>
    </w:p>
    <w:p w:rsidR="00EB24A6" w:rsidRPr="00CB6AF5" w:rsidRDefault="00D970E1" w:rsidP="00834C4E">
      <w:pPr>
        <w:ind w:firstLine="709"/>
        <w:jc w:val="both"/>
        <w:rPr>
          <w:sz w:val="24"/>
          <w:szCs w:val="24"/>
        </w:rPr>
      </w:pPr>
      <w:r w:rsidRPr="00CB6AF5">
        <w:rPr>
          <w:sz w:val="24"/>
          <w:szCs w:val="24"/>
        </w:rPr>
        <w:t>Рабочей программой дисциплины «</w:t>
      </w:r>
      <w:r w:rsidR="00EC5C63" w:rsidRPr="00CB6AF5">
        <w:rPr>
          <w:sz w:val="24"/>
          <w:szCs w:val="24"/>
        </w:rPr>
        <w:t>Г</w:t>
      </w:r>
      <w:r w:rsidRPr="00CB6AF5">
        <w:rPr>
          <w:sz w:val="24"/>
          <w:szCs w:val="24"/>
        </w:rPr>
        <w:t>еодезия» предусмотрено участие дисциплины в формировании следующих компетенций:</w:t>
      </w:r>
    </w:p>
    <w:p w:rsidR="000F65B3" w:rsidRPr="00CB6AF5" w:rsidRDefault="000F65B3" w:rsidP="00834C4E">
      <w:pPr>
        <w:pStyle w:val="91"/>
        <w:shd w:val="clear" w:color="auto" w:fill="auto"/>
        <w:tabs>
          <w:tab w:val="left" w:pos="1176"/>
        </w:tabs>
        <w:spacing w:line="240" w:lineRule="auto"/>
        <w:ind w:firstLine="709"/>
        <w:jc w:val="both"/>
        <w:rPr>
          <w:sz w:val="24"/>
          <w:szCs w:val="24"/>
        </w:rPr>
      </w:pPr>
      <w:r w:rsidRPr="00CB6AF5">
        <w:rPr>
          <w:b/>
          <w:sz w:val="24"/>
          <w:szCs w:val="24"/>
        </w:rPr>
        <w:t>ПК-7</w:t>
      </w:r>
      <w:r w:rsidRPr="00CB6AF5">
        <w:rPr>
          <w:sz w:val="24"/>
          <w:szCs w:val="24"/>
        </w:rPr>
        <w:t>- Готов обосновы</w:t>
      </w:r>
      <w:r w:rsidRPr="00CB6AF5">
        <w:rPr>
          <w:sz w:val="24"/>
          <w:szCs w:val="24"/>
        </w:rPr>
        <w:softHyphen/>
        <w:t>вать технические реше</w:t>
      </w:r>
      <w:r w:rsidRPr="00CB6AF5">
        <w:rPr>
          <w:sz w:val="24"/>
          <w:szCs w:val="24"/>
        </w:rPr>
        <w:softHyphen/>
        <w:t>ния и обеспечивать ор</w:t>
      </w:r>
      <w:r w:rsidRPr="00CB6AF5">
        <w:rPr>
          <w:sz w:val="24"/>
          <w:szCs w:val="24"/>
        </w:rPr>
        <w:softHyphen/>
        <w:t>ганизацию строительных работ и мероприятий по содержанию и эксплуа</w:t>
      </w:r>
      <w:r w:rsidRPr="00CB6AF5">
        <w:rPr>
          <w:sz w:val="24"/>
          <w:szCs w:val="24"/>
        </w:rPr>
        <w:softHyphen/>
        <w:t>тации объектов ланд</w:t>
      </w:r>
      <w:r w:rsidRPr="00CB6AF5">
        <w:rPr>
          <w:sz w:val="24"/>
          <w:szCs w:val="24"/>
        </w:rPr>
        <w:softHyphen/>
        <w:t xml:space="preserve">шафтной архитектуры; </w:t>
      </w:r>
    </w:p>
    <w:p w:rsidR="000F65B3" w:rsidRPr="00CB6AF5" w:rsidRDefault="000F65B3" w:rsidP="00834C4E">
      <w:pPr>
        <w:pStyle w:val="91"/>
        <w:shd w:val="clear" w:color="auto" w:fill="auto"/>
        <w:tabs>
          <w:tab w:val="left" w:pos="1176"/>
        </w:tabs>
        <w:spacing w:line="240" w:lineRule="auto"/>
        <w:ind w:firstLine="709"/>
        <w:jc w:val="both"/>
        <w:rPr>
          <w:sz w:val="24"/>
          <w:szCs w:val="24"/>
        </w:rPr>
      </w:pPr>
      <w:r w:rsidRPr="00CB6AF5">
        <w:rPr>
          <w:rStyle w:val="92"/>
          <w:sz w:val="24"/>
          <w:szCs w:val="24"/>
        </w:rPr>
        <w:t>ПК-9-</w:t>
      </w:r>
      <w:r w:rsidRPr="00CB6AF5">
        <w:rPr>
          <w:sz w:val="24"/>
          <w:szCs w:val="24"/>
        </w:rPr>
        <w:t xml:space="preserve"> Сп</w:t>
      </w:r>
      <w:r w:rsidR="00834C4E" w:rsidRPr="00CB6AF5">
        <w:rPr>
          <w:sz w:val="24"/>
          <w:szCs w:val="24"/>
        </w:rPr>
        <w:t>особен разраба</w:t>
      </w:r>
      <w:r w:rsidR="00834C4E" w:rsidRPr="00CB6AF5">
        <w:rPr>
          <w:sz w:val="24"/>
          <w:szCs w:val="24"/>
        </w:rPr>
        <w:softHyphen/>
        <w:t>тывать</w:t>
      </w:r>
      <w:r w:rsidR="00834C4E" w:rsidRPr="00CB6AF5">
        <w:rPr>
          <w:sz w:val="24"/>
          <w:szCs w:val="24"/>
        </w:rPr>
        <w:tab/>
        <w:t>проектно-</w:t>
      </w:r>
      <w:r w:rsidRPr="00CB6AF5">
        <w:rPr>
          <w:sz w:val="24"/>
          <w:szCs w:val="24"/>
        </w:rPr>
        <w:t>изыскательскую, про</w:t>
      </w:r>
      <w:r w:rsidRPr="00CB6AF5">
        <w:rPr>
          <w:sz w:val="24"/>
          <w:szCs w:val="24"/>
        </w:rPr>
        <w:softHyphen/>
        <w:t>ектную и рабочую доку</w:t>
      </w:r>
      <w:r w:rsidRPr="00CB6AF5">
        <w:rPr>
          <w:sz w:val="24"/>
          <w:szCs w:val="24"/>
        </w:rPr>
        <w:softHyphen/>
        <w:t>ментацию на объекты ландшафтной архитек</w:t>
      </w:r>
      <w:r w:rsidRPr="00CB6AF5">
        <w:rPr>
          <w:sz w:val="24"/>
          <w:szCs w:val="24"/>
        </w:rPr>
        <w:softHyphen/>
        <w:t>туры в соответствии с действующими норма</w:t>
      </w:r>
      <w:r w:rsidRPr="00CB6AF5">
        <w:rPr>
          <w:sz w:val="24"/>
          <w:szCs w:val="24"/>
        </w:rPr>
        <w:softHyphen/>
        <w:t>тивными документами и современными инфор</w:t>
      </w:r>
      <w:r w:rsidRPr="00CB6AF5">
        <w:rPr>
          <w:sz w:val="24"/>
          <w:szCs w:val="24"/>
        </w:rPr>
        <w:softHyphen/>
        <w:t>мационными технологи</w:t>
      </w:r>
      <w:r w:rsidRPr="00CB6AF5">
        <w:rPr>
          <w:sz w:val="24"/>
          <w:szCs w:val="24"/>
        </w:rPr>
        <w:softHyphen/>
        <w:t>ями.</w:t>
      </w:r>
    </w:p>
    <w:p w:rsidR="00EB24A6" w:rsidRDefault="00D970E1" w:rsidP="00F07383">
      <w:pPr>
        <w:ind w:firstLine="709"/>
        <w:jc w:val="both"/>
        <w:rPr>
          <w:sz w:val="24"/>
        </w:rPr>
      </w:pPr>
      <w:r w:rsidRPr="00CB6AF5">
        <w:rPr>
          <w:sz w:val="24"/>
          <w:szCs w:val="24"/>
        </w:rPr>
        <w:t>В процессе освоения</w:t>
      </w:r>
      <w:r w:rsidRPr="00F07383">
        <w:rPr>
          <w:sz w:val="24"/>
        </w:rPr>
        <w:t xml:space="preserve"> образовательной программы компетенци</w:t>
      </w:r>
      <w:r w:rsidR="000F65B3" w:rsidRPr="00F07383">
        <w:rPr>
          <w:sz w:val="24"/>
        </w:rPr>
        <w:t>й</w:t>
      </w:r>
      <w:r w:rsidRPr="00F07383">
        <w:rPr>
          <w:sz w:val="24"/>
        </w:rPr>
        <w:t xml:space="preserve"> </w:t>
      </w:r>
      <w:r w:rsidR="009A1D09" w:rsidRPr="00F07383">
        <w:rPr>
          <w:b/>
          <w:sz w:val="24"/>
        </w:rPr>
        <w:t>ПК-</w:t>
      </w:r>
      <w:r w:rsidR="000F65B3" w:rsidRPr="00F07383">
        <w:rPr>
          <w:b/>
          <w:sz w:val="24"/>
        </w:rPr>
        <w:t>7,</w:t>
      </w:r>
      <w:r w:rsidR="00834C4E">
        <w:rPr>
          <w:b/>
          <w:sz w:val="24"/>
        </w:rPr>
        <w:t xml:space="preserve"> </w:t>
      </w:r>
      <w:r w:rsidR="000F65B3" w:rsidRPr="00F07383">
        <w:rPr>
          <w:b/>
          <w:sz w:val="24"/>
        </w:rPr>
        <w:t>ПК-9</w:t>
      </w:r>
      <w:r w:rsidR="009A1D09" w:rsidRPr="00F07383">
        <w:rPr>
          <w:sz w:val="24"/>
        </w:rPr>
        <w:t xml:space="preserve"> </w:t>
      </w:r>
      <w:r w:rsidRPr="00F07383">
        <w:rPr>
          <w:sz w:val="24"/>
        </w:rPr>
        <w:t xml:space="preserve"> формируются при изучении дисциплин и прохождении практик.</w:t>
      </w:r>
    </w:p>
    <w:p w:rsidR="00834C4E" w:rsidRDefault="00834C4E" w:rsidP="00F07383">
      <w:pPr>
        <w:ind w:firstLine="709"/>
        <w:jc w:val="both"/>
        <w:rPr>
          <w:sz w:val="24"/>
        </w:rPr>
      </w:pPr>
    </w:p>
    <w:p w:rsidR="00834C4E" w:rsidRDefault="00834C4E" w:rsidP="00834C4E">
      <w:pPr>
        <w:jc w:val="center"/>
        <w:rPr>
          <w:b/>
          <w:sz w:val="22"/>
          <w:szCs w:val="22"/>
        </w:rPr>
      </w:pPr>
      <w:r w:rsidRPr="00530494">
        <w:rPr>
          <w:b/>
          <w:sz w:val="22"/>
          <w:szCs w:val="22"/>
        </w:rPr>
        <w:t>Этапы формирования компетенций в процессе освоения образовательной программы 35.03.10 «Ландшафтная архитектура»</w:t>
      </w:r>
    </w:p>
    <w:p w:rsidR="00834C4E" w:rsidRPr="00530494" w:rsidRDefault="00834C4E" w:rsidP="00834C4E">
      <w:pPr>
        <w:jc w:val="center"/>
        <w:rPr>
          <w:rFonts w:eastAsia="Calibri"/>
          <w:sz w:val="2"/>
          <w:szCs w:val="2"/>
          <w:lang w:eastAsia="en-US"/>
        </w:rPr>
      </w:pPr>
    </w:p>
    <w:tbl>
      <w:tblPr>
        <w:tblW w:w="9356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1026"/>
        <w:gridCol w:w="6345"/>
        <w:gridCol w:w="1985"/>
      </w:tblGrid>
      <w:tr w:rsidR="00834C4E" w:rsidRPr="00530494" w:rsidTr="00B07A00">
        <w:trPr>
          <w:trHeight w:val="255"/>
        </w:trPr>
        <w:tc>
          <w:tcPr>
            <w:tcW w:w="1026" w:type="dxa"/>
            <w:vMerge w:val="restart"/>
            <w:shd w:val="clear" w:color="auto" w:fill="auto"/>
          </w:tcPr>
          <w:p w:rsidR="00834C4E" w:rsidRPr="00834C4E" w:rsidRDefault="00834C4E" w:rsidP="00B07A00">
            <w:pPr>
              <w:jc w:val="center"/>
            </w:pPr>
            <w:r w:rsidRPr="00834C4E">
              <w:t>ПК-7</w:t>
            </w: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Б1.О.16 Почвоведение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 w:rsidRPr="00530494">
              <w:t>2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Б1.В.1.03 Организация, управление и планирование работ на объектах ландшафтной архитектуры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>
              <w:t>3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  <w:rPr>
                <w:b/>
              </w:rPr>
            </w:pPr>
            <w:r w:rsidRPr="00834C4E">
              <w:rPr>
                <w:b/>
              </w:rPr>
              <w:t>Б1.В.1.09 Геодезия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>
              <w:t>4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both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Б1.О.22 Ландшафтоведение</w: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 w:rsidRPr="00530494">
              <w:t>5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both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</w:t>
            </w:r>
            <w:proofErr w:type="gramStart"/>
            <w:r w:rsidRPr="00834C4E">
              <w:t>1</w:t>
            </w:r>
            <w:proofErr w:type="gramEnd"/>
            <w:r w:rsidRPr="00834C4E">
              <w:t>.В.1.ДВ.01.02 Ценообразование и сметы в строительстве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both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Б1.В.1.12 Технологии и оборудование в ландшафтном строительстве</w: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>
              <w:t>6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both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Б2.О.04(П) Производственная практика, технологическая (проектно-технологическая)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:rsidR="00834C4E" w:rsidRDefault="00834C4E" w:rsidP="00B07A00">
            <w:pPr>
              <w:jc w:val="center"/>
            </w:pP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both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Б1.В.1.12 Технологии и оборудование в ландшафтном строительстве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  <w:rPr>
                <w:b/>
              </w:rPr>
            </w:pPr>
            <w:r w:rsidRPr="00530494">
              <w:rPr>
                <w:b/>
              </w:rPr>
              <w:t>7</w:t>
            </w:r>
          </w:p>
        </w:tc>
      </w:tr>
      <w:tr w:rsidR="00834C4E" w:rsidRPr="00530494" w:rsidTr="00B07A00">
        <w:trPr>
          <w:trHeight w:val="290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both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</w:t>
            </w:r>
            <w:proofErr w:type="gramStart"/>
            <w:r w:rsidRPr="00834C4E">
              <w:t>1</w:t>
            </w:r>
            <w:proofErr w:type="gramEnd"/>
            <w:r w:rsidRPr="00834C4E">
              <w:t>.В.1.ДВ.03.02 Основы реконструкции объектов ландшафтной архитектуры</w: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>
              <w:t>8</w:t>
            </w:r>
          </w:p>
        </w:tc>
      </w:tr>
      <w:tr w:rsidR="00834C4E" w:rsidRPr="00530494" w:rsidTr="00B07A00">
        <w:trPr>
          <w:trHeight w:val="254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both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Б3.01 Выполнение и защита выпускной квалификационной работы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</w:p>
        </w:tc>
      </w:tr>
      <w:tr w:rsidR="00834C4E" w:rsidRPr="00530494" w:rsidTr="00B07A00">
        <w:trPr>
          <w:trHeight w:val="413"/>
        </w:trPr>
        <w:tc>
          <w:tcPr>
            <w:tcW w:w="1026" w:type="dxa"/>
            <w:vMerge w:val="restart"/>
            <w:shd w:val="clear" w:color="auto" w:fill="auto"/>
          </w:tcPr>
          <w:p w:rsidR="00834C4E" w:rsidRPr="00834C4E" w:rsidRDefault="00834C4E" w:rsidP="00B07A00">
            <w:pPr>
              <w:jc w:val="center"/>
            </w:pPr>
            <w:r w:rsidRPr="00834C4E">
              <w:t>ПК-9</w:t>
            </w: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Б1.В.1.03 Организация, управление и планирование работ на объектах ландшафтной архитектуры</w: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>
              <w:t>3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both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Б1.В.1.07 Компьютерное моделирование и проектирование ландшафтов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both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  <w:rPr>
                <w:b/>
              </w:rPr>
            </w:pPr>
            <w:r w:rsidRPr="00834C4E">
              <w:rPr>
                <w:b/>
              </w:rPr>
              <w:t>Б1.В.1.09 Геодезия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 w:rsidRPr="00530494">
              <w:t>4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both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Б1.О.23 Ландшафтное проектирование</w: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>
              <w:t>5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Б1.В.1.11 Ландшафтные конструкции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</w:t>
            </w:r>
            <w:proofErr w:type="gramStart"/>
            <w:r w:rsidRPr="00834C4E">
              <w:t>1</w:t>
            </w:r>
            <w:proofErr w:type="gramEnd"/>
            <w:r w:rsidRPr="00834C4E">
              <w:t>.В.1.ДВ.01.01 Архитектурная графика и CAD-системы в ландшафтном проектировании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Б1.О.23 Ландшафтное проектирование</w: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>
              <w:t>6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Б2.О.04(П) Производственная практика, технологическая (проектно-технологическая)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:rsidR="00834C4E" w:rsidRDefault="00834C4E" w:rsidP="00B07A00">
            <w:pPr>
              <w:jc w:val="center"/>
            </w:pP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Б1.В.1.12 Технологии и оборудование в ландшафтном строительстве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  <w:rPr>
                <w:b/>
              </w:rPr>
            </w:pP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Б1.В.1.12 Технологии и оборудование в ландшафтном строительстве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>
              <w:t>7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</w:t>
            </w:r>
            <w:proofErr w:type="gramStart"/>
            <w:r w:rsidRPr="00834C4E">
              <w:t>1</w:t>
            </w:r>
            <w:proofErr w:type="gramEnd"/>
            <w:r w:rsidRPr="00834C4E">
              <w:t>.В.1.ДВ.03.01 Проектирование специализированных объектов ландшафтной архитектуры</w: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  <w:r>
              <w:t>8</w:t>
            </w:r>
          </w:p>
        </w:tc>
      </w:tr>
      <w:tr w:rsidR="00834C4E" w:rsidRPr="00530494" w:rsidTr="00B07A00">
        <w:trPr>
          <w:trHeight w:val="25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</w:t>
            </w:r>
            <w:proofErr w:type="gramStart"/>
            <w:r w:rsidRPr="00834C4E">
              <w:t>1</w:t>
            </w:r>
            <w:proofErr w:type="gramEnd"/>
            <w:r w:rsidRPr="00834C4E">
              <w:t>.В.1.ДВ.03.02 Основы реконструкции объектов ландшафтной архитектуры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</w:p>
        </w:tc>
      </w:tr>
      <w:tr w:rsidR="00834C4E" w:rsidRPr="00530494" w:rsidTr="00B07A00">
        <w:trPr>
          <w:trHeight w:val="175"/>
        </w:trPr>
        <w:tc>
          <w:tcPr>
            <w:tcW w:w="1026" w:type="dxa"/>
            <w:vMerge/>
            <w:shd w:val="clear" w:color="auto" w:fill="auto"/>
            <w:vAlign w:val="center"/>
          </w:tcPr>
          <w:p w:rsidR="00834C4E" w:rsidRPr="00834C4E" w:rsidRDefault="00834C4E" w:rsidP="00B07A00">
            <w:pPr>
              <w:jc w:val="center"/>
            </w:pPr>
          </w:p>
        </w:tc>
        <w:tc>
          <w:tcPr>
            <w:tcW w:w="6345" w:type="dxa"/>
          </w:tcPr>
          <w:p w:rsidR="00834C4E" w:rsidRPr="00834C4E" w:rsidRDefault="00834C4E" w:rsidP="00B07A00">
            <w:pPr>
              <w:jc w:val="both"/>
            </w:pPr>
            <w:r w:rsidRPr="00834C4E">
              <w:t>Б3.01 Выполнение и защита выпускной квалификационной работы</w:t>
            </w:r>
          </w:p>
        </w:tc>
        <w:tc>
          <w:tcPr>
            <w:tcW w:w="1985" w:type="dxa"/>
            <w:vMerge/>
            <w:shd w:val="clear" w:color="auto" w:fill="auto"/>
            <w:vAlign w:val="center"/>
          </w:tcPr>
          <w:p w:rsidR="00834C4E" w:rsidRPr="00530494" w:rsidRDefault="00834C4E" w:rsidP="00B07A00">
            <w:pPr>
              <w:jc w:val="center"/>
            </w:pPr>
          </w:p>
        </w:tc>
      </w:tr>
    </w:tbl>
    <w:p w:rsidR="00834C4E" w:rsidRPr="00530494" w:rsidRDefault="00834C4E" w:rsidP="00834C4E">
      <w:pPr>
        <w:jc w:val="both"/>
        <w:rPr>
          <w:i/>
        </w:rPr>
      </w:pPr>
      <w:r w:rsidRPr="00530494">
        <w:rPr>
          <w:i/>
          <w:vertAlign w:val="superscript"/>
        </w:rPr>
        <w:t>*</w:t>
      </w:r>
      <w:r w:rsidRPr="00530494">
        <w:rPr>
          <w:i/>
        </w:rPr>
        <w:t xml:space="preserve"> </w:t>
      </w:r>
      <w:r w:rsidRPr="00530494">
        <w:rPr>
          <w:i/>
        </w:rPr>
        <w:sym w:font="Symbol" w:char="F02D"/>
      </w:r>
      <w:r w:rsidRPr="00530494">
        <w:rPr>
          <w:i/>
        </w:rPr>
        <w:t xml:space="preserve"> этапы формирования компетенций в процессе освоения образовательной программы определяются семестром изучения дисциплин, прохождения практик и ГИА.</w:t>
      </w:r>
    </w:p>
    <w:p w:rsidR="00EB24A6" w:rsidRPr="00F07383" w:rsidRDefault="00EB24A6" w:rsidP="00F07383">
      <w:pPr>
        <w:ind w:left="900"/>
        <w:rPr>
          <w:b/>
          <w:color w:val="FF0000"/>
          <w:sz w:val="24"/>
        </w:rPr>
      </w:pPr>
    </w:p>
    <w:p w:rsidR="00EB24A6" w:rsidRPr="00F07383" w:rsidRDefault="00EC79CF" w:rsidP="00F07383">
      <w:pPr>
        <w:ind w:left="709"/>
        <w:jc w:val="center"/>
        <w:rPr>
          <w:sz w:val="24"/>
        </w:rPr>
      </w:pPr>
      <w:r w:rsidRPr="00F07383">
        <w:rPr>
          <w:b/>
          <w:sz w:val="24"/>
        </w:rPr>
        <w:t>7.2.</w:t>
      </w:r>
      <w:r w:rsidR="00EE229A">
        <w:rPr>
          <w:b/>
          <w:sz w:val="24"/>
        </w:rPr>
        <w:t xml:space="preserve"> </w:t>
      </w:r>
      <w:r w:rsidR="00D970E1" w:rsidRPr="00F07383">
        <w:rPr>
          <w:b/>
          <w:sz w:val="24"/>
        </w:rPr>
        <w:t xml:space="preserve">Описание показателей </w:t>
      </w:r>
      <w:r w:rsidRPr="00F07383">
        <w:rPr>
          <w:b/>
          <w:sz w:val="24"/>
        </w:rPr>
        <w:t xml:space="preserve">индикаторов достижения </w:t>
      </w:r>
      <w:r w:rsidR="00D970E1" w:rsidRPr="00F07383">
        <w:rPr>
          <w:b/>
          <w:sz w:val="24"/>
        </w:rPr>
        <w:t xml:space="preserve"> компетенций</w:t>
      </w:r>
      <w:r w:rsidR="00D970E1" w:rsidRPr="00F07383">
        <w:rPr>
          <w:sz w:val="24"/>
        </w:rPr>
        <w:t xml:space="preserve"> </w:t>
      </w:r>
      <w:r w:rsidR="00D970E1" w:rsidRPr="00F07383">
        <w:rPr>
          <w:b/>
          <w:sz w:val="24"/>
        </w:rPr>
        <w:t>на различных этапах их формирования, описание шкал оценивания</w:t>
      </w:r>
    </w:p>
    <w:p w:rsidR="00EB24A6" w:rsidRPr="00F07383" w:rsidRDefault="00D970E1" w:rsidP="00EA7B43">
      <w:pPr>
        <w:tabs>
          <w:tab w:val="left" w:pos="709"/>
        </w:tabs>
        <w:ind w:firstLine="709"/>
        <w:rPr>
          <w:sz w:val="24"/>
        </w:rPr>
      </w:pPr>
      <w:r w:rsidRPr="00F07383">
        <w:rPr>
          <w:sz w:val="24"/>
        </w:rPr>
        <w:t xml:space="preserve">Для оценки знаний, умений, навыков и формирования компетенции по дисциплине применяется </w:t>
      </w:r>
      <w:proofErr w:type="spellStart"/>
      <w:r w:rsidRPr="00F07383">
        <w:rPr>
          <w:sz w:val="24"/>
        </w:rPr>
        <w:t>бально-рейтинговая</w:t>
      </w:r>
      <w:proofErr w:type="spellEnd"/>
      <w:r w:rsidRPr="00F07383">
        <w:rPr>
          <w:sz w:val="24"/>
        </w:rPr>
        <w:t xml:space="preserve"> система контроля и оценки успеваемости студентов. В основу </w:t>
      </w:r>
      <w:proofErr w:type="spellStart"/>
      <w:r w:rsidRPr="00F07383">
        <w:rPr>
          <w:sz w:val="24"/>
        </w:rPr>
        <w:t>бально-рейтинговой</w:t>
      </w:r>
      <w:proofErr w:type="spellEnd"/>
      <w:r w:rsidRPr="00F07383">
        <w:rPr>
          <w:sz w:val="24"/>
        </w:rPr>
        <w:t xml:space="preserve"> системы (БРС) положены принципы, в соответствии с которыми формирование рейтинга студента осуществляется в ходе текущего, промежуточного контроля и промежуточной аттестации знаний. </w:t>
      </w:r>
    </w:p>
    <w:p w:rsidR="00EB24A6" w:rsidRPr="00F07383" w:rsidRDefault="00D970E1" w:rsidP="00EA7B43">
      <w:pPr>
        <w:shd w:val="clear" w:color="auto" w:fill="FFFFFF"/>
        <w:tabs>
          <w:tab w:val="left" w:pos="709"/>
        </w:tabs>
        <w:ind w:right="10" w:firstLine="709"/>
        <w:jc w:val="both"/>
      </w:pPr>
      <w:r w:rsidRPr="00F07383">
        <w:rPr>
          <w:b/>
          <w:color w:val="000000"/>
          <w:sz w:val="24"/>
        </w:rPr>
        <w:t xml:space="preserve">Промежуточная аттестация </w:t>
      </w:r>
      <w:r w:rsidRPr="00F07383">
        <w:rPr>
          <w:color w:val="000000"/>
          <w:sz w:val="24"/>
        </w:rPr>
        <w:t xml:space="preserve">-  </w:t>
      </w:r>
      <w:r w:rsidR="00EC79CF" w:rsidRPr="00F07383">
        <w:rPr>
          <w:color w:val="000000"/>
          <w:sz w:val="24"/>
        </w:rPr>
        <w:t>зачет</w:t>
      </w:r>
      <w:r w:rsidRPr="00F07383">
        <w:rPr>
          <w:color w:val="000000"/>
          <w:sz w:val="24"/>
        </w:rPr>
        <w:t>.</w:t>
      </w:r>
    </w:p>
    <w:p w:rsidR="00EB24A6" w:rsidRDefault="00D970E1" w:rsidP="00EA7B43">
      <w:pPr>
        <w:shd w:val="clear" w:color="auto" w:fill="FFFFFF"/>
        <w:tabs>
          <w:tab w:val="left" w:pos="709"/>
        </w:tabs>
        <w:ind w:right="14" w:firstLine="709"/>
        <w:jc w:val="both"/>
        <w:rPr>
          <w:color w:val="000000"/>
          <w:sz w:val="24"/>
        </w:rPr>
      </w:pPr>
      <w:r w:rsidRPr="00F07383">
        <w:rPr>
          <w:color w:val="000000"/>
          <w:sz w:val="24"/>
        </w:rPr>
        <w:t xml:space="preserve">При модульной системе основным стимулом к регулярной работе студентов является возможность быть освобожденным от </w:t>
      </w:r>
      <w:r w:rsidR="00EC79CF" w:rsidRPr="00F07383">
        <w:rPr>
          <w:color w:val="000000"/>
          <w:sz w:val="24"/>
        </w:rPr>
        <w:t>зачета</w:t>
      </w:r>
      <w:r w:rsidRPr="00F07383">
        <w:rPr>
          <w:color w:val="000000"/>
          <w:sz w:val="24"/>
        </w:rPr>
        <w:t xml:space="preserve"> (получить  «автоматом»). Для этого студент должен выполнить следующие условия:</w:t>
      </w:r>
    </w:p>
    <w:p w:rsidR="00EB24A6" w:rsidRPr="00F07383" w:rsidRDefault="00EA7B43" w:rsidP="00EA7B43">
      <w:pPr>
        <w:shd w:val="clear" w:color="auto" w:fill="FFFFFF"/>
        <w:tabs>
          <w:tab w:val="left" w:pos="709"/>
        </w:tabs>
        <w:ind w:right="14" w:firstLine="709"/>
        <w:jc w:val="both"/>
      </w:pPr>
      <w:r>
        <w:rPr>
          <w:color w:val="000000"/>
          <w:sz w:val="24"/>
        </w:rPr>
        <w:t xml:space="preserve">- </w:t>
      </w:r>
      <w:r w:rsidR="00D970E1" w:rsidRPr="00F07383">
        <w:rPr>
          <w:color w:val="000000"/>
          <w:sz w:val="24"/>
        </w:rPr>
        <w:t xml:space="preserve">не иметь по промежуточным модулям </w:t>
      </w:r>
      <w:r w:rsidR="00D970E1" w:rsidRPr="00F07383">
        <w:rPr>
          <w:b/>
          <w:color w:val="000000"/>
          <w:sz w:val="24"/>
        </w:rPr>
        <w:t xml:space="preserve">0 </w:t>
      </w:r>
      <w:r w:rsidR="00D970E1" w:rsidRPr="00F07383">
        <w:rPr>
          <w:color w:val="000000"/>
          <w:sz w:val="24"/>
        </w:rPr>
        <w:t>баллов;</w:t>
      </w:r>
    </w:p>
    <w:p w:rsidR="00EB24A6" w:rsidRPr="00F07383" w:rsidRDefault="00C91DFD" w:rsidP="00EA7B43">
      <w:pPr>
        <w:shd w:val="clear" w:color="auto" w:fill="FFFFFF"/>
        <w:tabs>
          <w:tab w:val="left" w:pos="709"/>
        </w:tabs>
        <w:ind w:firstLine="709"/>
        <w:jc w:val="both"/>
        <w:rPr>
          <w:color w:val="000000"/>
          <w:sz w:val="24"/>
        </w:rPr>
      </w:pPr>
      <w:r w:rsidRPr="00F07383">
        <w:rPr>
          <w:color w:val="000000"/>
          <w:sz w:val="24"/>
        </w:rPr>
        <w:t>-</w:t>
      </w:r>
      <w:r w:rsidR="00EA7B43">
        <w:rPr>
          <w:color w:val="000000"/>
          <w:sz w:val="24"/>
        </w:rPr>
        <w:t xml:space="preserve"> </w:t>
      </w:r>
      <w:r w:rsidR="00D970E1" w:rsidRPr="00F07383">
        <w:rPr>
          <w:color w:val="000000"/>
          <w:sz w:val="24"/>
        </w:rPr>
        <w:t xml:space="preserve">если </w:t>
      </w:r>
      <w:r w:rsidRPr="00F07383">
        <w:rPr>
          <w:color w:val="000000"/>
          <w:sz w:val="24"/>
        </w:rPr>
        <w:t xml:space="preserve">обучающийся набрал по </w:t>
      </w:r>
      <w:r w:rsidR="00D970E1" w:rsidRPr="00F07383">
        <w:rPr>
          <w:color w:val="000000"/>
          <w:sz w:val="24"/>
        </w:rPr>
        <w:t xml:space="preserve">итогам текущего рейтинга в семестре </w:t>
      </w:r>
      <w:r w:rsidR="00D970E1" w:rsidRPr="00F07383">
        <w:rPr>
          <w:b/>
          <w:color w:val="000000"/>
          <w:sz w:val="24"/>
        </w:rPr>
        <w:t>49</w:t>
      </w:r>
      <w:r w:rsidRPr="00F07383">
        <w:rPr>
          <w:b/>
          <w:color w:val="000000"/>
          <w:sz w:val="24"/>
        </w:rPr>
        <w:t xml:space="preserve"> </w:t>
      </w:r>
      <w:r w:rsidRPr="00F07383">
        <w:rPr>
          <w:color w:val="000000"/>
          <w:sz w:val="24"/>
        </w:rPr>
        <w:t>и более</w:t>
      </w:r>
      <w:r w:rsidR="00D970E1" w:rsidRPr="00F07383">
        <w:rPr>
          <w:b/>
          <w:color w:val="000000"/>
          <w:sz w:val="24"/>
        </w:rPr>
        <w:t xml:space="preserve"> </w:t>
      </w:r>
      <w:proofErr w:type="gramStart"/>
      <w:r w:rsidR="00D970E1" w:rsidRPr="00F07383">
        <w:rPr>
          <w:color w:val="000000"/>
          <w:sz w:val="24"/>
        </w:rPr>
        <w:t>баллов</w:t>
      </w:r>
      <w:proofErr w:type="gramEnd"/>
      <w:r w:rsidR="00D970E1" w:rsidRPr="00F07383">
        <w:rPr>
          <w:color w:val="000000"/>
          <w:sz w:val="24"/>
        </w:rPr>
        <w:t xml:space="preserve"> то он получает</w:t>
      </w:r>
      <w:r w:rsidRPr="00F07383">
        <w:rPr>
          <w:color w:val="000000"/>
          <w:sz w:val="24"/>
        </w:rPr>
        <w:t xml:space="preserve"> зачет</w:t>
      </w:r>
      <w:r w:rsidR="00D970E1" w:rsidRPr="00F07383">
        <w:rPr>
          <w:color w:val="000000"/>
          <w:sz w:val="24"/>
        </w:rPr>
        <w:t xml:space="preserve"> </w:t>
      </w:r>
      <w:r w:rsidR="00D970E1" w:rsidRPr="00F07383">
        <w:rPr>
          <w:b/>
          <w:color w:val="000000"/>
          <w:sz w:val="24"/>
        </w:rPr>
        <w:t>«автоматом»</w:t>
      </w:r>
      <w:r w:rsidR="00D970E1" w:rsidRPr="00F07383">
        <w:rPr>
          <w:color w:val="000000"/>
          <w:sz w:val="24"/>
        </w:rPr>
        <w:t>.</w:t>
      </w:r>
    </w:p>
    <w:p w:rsidR="00EB24A6" w:rsidRPr="00F07383" w:rsidRDefault="00D970E1" w:rsidP="00EA7B43">
      <w:pPr>
        <w:shd w:val="clear" w:color="auto" w:fill="FFFFFF"/>
        <w:tabs>
          <w:tab w:val="left" w:pos="709"/>
        </w:tabs>
        <w:ind w:right="10" w:firstLine="709"/>
        <w:jc w:val="both"/>
      </w:pPr>
      <w:r w:rsidRPr="00F07383">
        <w:rPr>
          <w:color w:val="000000"/>
          <w:sz w:val="24"/>
        </w:rPr>
        <w:t xml:space="preserve">Максимальная сумма баллов, которую студент </w:t>
      </w:r>
      <w:proofErr w:type="gramStart"/>
      <w:r w:rsidRPr="00F07383">
        <w:rPr>
          <w:color w:val="000000"/>
          <w:sz w:val="24"/>
        </w:rPr>
        <w:t>может набрать за семестр  составляет</w:t>
      </w:r>
      <w:proofErr w:type="gramEnd"/>
      <w:r w:rsidRPr="00F07383">
        <w:rPr>
          <w:color w:val="000000"/>
          <w:sz w:val="24"/>
        </w:rPr>
        <w:t xml:space="preserve"> </w:t>
      </w:r>
      <w:r w:rsidRPr="00F07383">
        <w:rPr>
          <w:b/>
          <w:color w:val="000000"/>
          <w:sz w:val="24"/>
        </w:rPr>
        <w:t xml:space="preserve">100 </w:t>
      </w:r>
      <w:r w:rsidRPr="00F07383">
        <w:rPr>
          <w:color w:val="000000"/>
          <w:sz w:val="24"/>
        </w:rPr>
        <w:t xml:space="preserve">баллов, из которых на текущий и промежуточный контроль отводится </w:t>
      </w:r>
      <w:r w:rsidRPr="00F07383">
        <w:rPr>
          <w:b/>
          <w:color w:val="000000"/>
          <w:sz w:val="24"/>
        </w:rPr>
        <w:t xml:space="preserve">60 </w:t>
      </w:r>
      <w:r w:rsidRPr="00F07383">
        <w:rPr>
          <w:color w:val="000000"/>
          <w:sz w:val="24"/>
        </w:rPr>
        <w:t xml:space="preserve">баллов.  Оставшиеся </w:t>
      </w:r>
      <w:r w:rsidRPr="00F07383">
        <w:rPr>
          <w:b/>
          <w:color w:val="000000"/>
          <w:sz w:val="24"/>
        </w:rPr>
        <w:t xml:space="preserve">40 </w:t>
      </w:r>
      <w:r w:rsidRPr="00F07383">
        <w:rPr>
          <w:color w:val="000000"/>
          <w:sz w:val="24"/>
        </w:rPr>
        <w:t>баллов - это сумма баллов, которую студент может набрать по результатам промежуточной аттестации (</w:t>
      </w:r>
      <w:r w:rsidR="00C91DFD" w:rsidRPr="00F07383">
        <w:rPr>
          <w:color w:val="000000"/>
          <w:sz w:val="24"/>
        </w:rPr>
        <w:t>зачет</w:t>
      </w:r>
      <w:r w:rsidRPr="00F07383">
        <w:rPr>
          <w:color w:val="000000"/>
          <w:sz w:val="24"/>
        </w:rPr>
        <w:t>).</w:t>
      </w:r>
    </w:p>
    <w:p w:rsidR="00E95F4C" w:rsidRPr="00F07383" w:rsidRDefault="00E95F4C" w:rsidP="00EA7B43">
      <w:pPr>
        <w:tabs>
          <w:tab w:val="left" w:pos="709"/>
        </w:tabs>
        <w:ind w:firstLine="709"/>
        <w:jc w:val="center"/>
        <w:rPr>
          <w:b/>
          <w:sz w:val="24"/>
        </w:rPr>
      </w:pPr>
    </w:p>
    <w:p w:rsidR="00D10DC5" w:rsidRPr="00F07383" w:rsidRDefault="00C91DFD" w:rsidP="00CB6AF5">
      <w:pPr>
        <w:jc w:val="center"/>
        <w:rPr>
          <w:b/>
          <w:sz w:val="24"/>
        </w:rPr>
      </w:pPr>
      <w:r w:rsidRPr="00F07383">
        <w:rPr>
          <w:b/>
          <w:sz w:val="24"/>
        </w:rPr>
        <w:t>Индикаторы достижения</w:t>
      </w:r>
      <w:r w:rsidR="00D970E1" w:rsidRPr="00F07383">
        <w:rPr>
          <w:b/>
          <w:sz w:val="24"/>
        </w:rPr>
        <w:t xml:space="preserve"> компетенций*</w:t>
      </w:r>
    </w:p>
    <w:tbl>
      <w:tblPr>
        <w:tblpPr w:leftFromText="180" w:rightFromText="180" w:vertAnchor="text" w:horzAnchor="margin" w:tblpXSpec="center" w:tblpY="339"/>
        <w:tblW w:w="48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99"/>
        <w:gridCol w:w="1556"/>
        <w:gridCol w:w="1532"/>
        <w:gridCol w:w="1646"/>
        <w:gridCol w:w="1512"/>
        <w:gridCol w:w="1553"/>
      </w:tblGrid>
      <w:tr w:rsidR="00FE49E0" w:rsidRPr="007B40CE" w:rsidTr="00F07383">
        <w:trPr>
          <w:trHeight w:val="312"/>
          <w:tblHeader/>
        </w:trPr>
        <w:tc>
          <w:tcPr>
            <w:tcW w:w="806" w:type="pct"/>
            <w:vMerge w:val="restar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i/>
                <w:color w:val="0D0D0D"/>
              </w:rPr>
            </w:pPr>
            <w:r w:rsidRPr="007B40CE">
              <w:rPr>
                <w:b/>
                <w:color w:val="0D0D0D"/>
              </w:rPr>
              <w:t xml:space="preserve">Код и наименование индикатора достижения компетенции, этапы освоения </w:t>
            </w:r>
          </w:p>
        </w:tc>
        <w:tc>
          <w:tcPr>
            <w:tcW w:w="837" w:type="pct"/>
            <w:vMerge w:val="restar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  <w:r w:rsidRPr="007B40CE">
              <w:rPr>
                <w:b/>
                <w:color w:val="0D0D0D"/>
              </w:rPr>
              <w:t>Планируемые результаты обучения</w:t>
            </w:r>
          </w:p>
        </w:tc>
        <w:tc>
          <w:tcPr>
            <w:tcW w:w="3357" w:type="pct"/>
            <w:gridSpan w:val="4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  <w:r w:rsidRPr="007B40CE">
              <w:rPr>
                <w:rFonts w:eastAsia="Calibri"/>
                <w:b/>
                <w:color w:val="0D0D0D"/>
              </w:rPr>
              <w:t xml:space="preserve">Соответствие индикатора достижения компетенции планируемым результатам обучения и критериям их оценивания </w:t>
            </w:r>
          </w:p>
        </w:tc>
      </w:tr>
      <w:tr w:rsidR="00FE49E0" w:rsidRPr="007B40CE" w:rsidTr="00F07383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37" w:type="pct"/>
            <w:vMerge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24" w:type="pct"/>
            <w:vAlign w:val="center"/>
          </w:tcPr>
          <w:p w:rsidR="00FE49E0" w:rsidRPr="007B40CE" w:rsidRDefault="00FE49E0" w:rsidP="007B40CE">
            <w:pPr>
              <w:ind w:right="-141" w:hanging="164"/>
              <w:jc w:val="center"/>
              <w:rPr>
                <w:b/>
                <w:color w:val="0D0D0D"/>
              </w:rPr>
            </w:pPr>
            <w:r w:rsidRPr="007B40CE">
              <w:rPr>
                <w:b/>
                <w:color w:val="0D0D0D"/>
              </w:rPr>
              <w:t>минимальный</w:t>
            </w:r>
          </w:p>
        </w:tc>
        <w:tc>
          <w:tcPr>
            <w:tcW w:w="885" w:type="pc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  <w:r w:rsidRPr="007B40CE">
              <w:rPr>
                <w:b/>
                <w:color w:val="0D0D0D"/>
              </w:rPr>
              <w:t>пороговый</w:t>
            </w:r>
          </w:p>
        </w:tc>
        <w:tc>
          <w:tcPr>
            <w:tcW w:w="813" w:type="pc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  <w:r w:rsidRPr="007B40CE">
              <w:rPr>
                <w:b/>
                <w:color w:val="0D0D0D"/>
              </w:rPr>
              <w:t>средний</w:t>
            </w:r>
          </w:p>
        </w:tc>
        <w:tc>
          <w:tcPr>
            <w:tcW w:w="835" w:type="pc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  <w:r w:rsidRPr="007B40CE">
              <w:rPr>
                <w:b/>
                <w:color w:val="0D0D0D"/>
              </w:rPr>
              <w:t>высокий</w:t>
            </w:r>
          </w:p>
        </w:tc>
      </w:tr>
      <w:tr w:rsidR="00FE49E0" w:rsidRPr="007B40CE" w:rsidTr="00F07383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37" w:type="pct"/>
            <w:vMerge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24" w:type="pc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  <w:r w:rsidRPr="007B40CE">
              <w:rPr>
                <w:b/>
                <w:color w:val="0D0D0D"/>
              </w:rPr>
              <w:t>0-59</w:t>
            </w:r>
          </w:p>
        </w:tc>
        <w:tc>
          <w:tcPr>
            <w:tcW w:w="885" w:type="pc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  <w:r w:rsidRPr="007B40CE">
              <w:rPr>
                <w:b/>
                <w:color w:val="0D0D0D"/>
              </w:rPr>
              <w:t>60-69</w:t>
            </w:r>
          </w:p>
        </w:tc>
        <w:tc>
          <w:tcPr>
            <w:tcW w:w="813" w:type="pc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  <w:r w:rsidRPr="007B40CE">
              <w:rPr>
                <w:b/>
                <w:color w:val="0D0D0D"/>
              </w:rPr>
              <w:t>70-84</w:t>
            </w:r>
          </w:p>
        </w:tc>
        <w:tc>
          <w:tcPr>
            <w:tcW w:w="835" w:type="pc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  <w:r w:rsidRPr="007B40CE">
              <w:rPr>
                <w:b/>
                <w:color w:val="0D0D0D"/>
              </w:rPr>
              <w:t>85-100</w:t>
            </w:r>
          </w:p>
        </w:tc>
      </w:tr>
      <w:tr w:rsidR="00FE49E0" w:rsidRPr="007B40CE" w:rsidTr="00F07383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37" w:type="pct"/>
            <w:vMerge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3357" w:type="pct"/>
            <w:gridSpan w:val="4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  <w:r w:rsidRPr="007B40CE">
              <w:rPr>
                <w:b/>
                <w:color w:val="0D0D0D"/>
              </w:rPr>
              <w:t>Оценка</w:t>
            </w:r>
          </w:p>
        </w:tc>
      </w:tr>
      <w:tr w:rsidR="00FE49E0" w:rsidRPr="007B40CE" w:rsidTr="00F07383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37" w:type="pct"/>
            <w:vMerge/>
            <w:vAlign w:val="center"/>
          </w:tcPr>
          <w:p w:rsidR="00FE49E0" w:rsidRPr="007B40CE" w:rsidRDefault="00FE49E0" w:rsidP="007B40CE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24" w:type="pc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</w:rPr>
            </w:pPr>
            <w:r w:rsidRPr="007B40CE">
              <w:rPr>
                <w:b/>
              </w:rPr>
              <w:t>не зачтено</w:t>
            </w:r>
          </w:p>
        </w:tc>
        <w:tc>
          <w:tcPr>
            <w:tcW w:w="885" w:type="pct"/>
            <w:vAlign w:val="center"/>
          </w:tcPr>
          <w:p w:rsidR="00FE49E0" w:rsidRPr="007B40CE" w:rsidRDefault="00FE49E0" w:rsidP="007B40CE">
            <w:pPr>
              <w:ind w:left="-75" w:right="-52"/>
              <w:jc w:val="center"/>
              <w:rPr>
                <w:b/>
              </w:rPr>
            </w:pPr>
            <w:r w:rsidRPr="007B40CE">
              <w:rPr>
                <w:b/>
              </w:rPr>
              <w:t>зачтено</w:t>
            </w:r>
          </w:p>
        </w:tc>
        <w:tc>
          <w:tcPr>
            <w:tcW w:w="813" w:type="pc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</w:rPr>
            </w:pPr>
            <w:r w:rsidRPr="007B40CE">
              <w:rPr>
                <w:b/>
              </w:rPr>
              <w:t>зачтено</w:t>
            </w:r>
          </w:p>
        </w:tc>
        <w:tc>
          <w:tcPr>
            <w:tcW w:w="835" w:type="pct"/>
            <w:vAlign w:val="center"/>
          </w:tcPr>
          <w:p w:rsidR="00FE49E0" w:rsidRPr="007B40CE" w:rsidRDefault="00FE49E0" w:rsidP="007B40CE">
            <w:pPr>
              <w:jc w:val="center"/>
              <w:rPr>
                <w:b/>
              </w:rPr>
            </w:pPr>
            <w:r w:rsidRPr="007B40CE">
              <w:rPr>
                <w:b/>
              </w:rPr>
              <w:t>зачтено</w:t>
            </w:r>
          </w:p>
        </w:tc>
      </w:tr>
      <w:tr w:rsidR="00FE49E0" w:rsidRPr="007B40CE" w:rsidTr="00F07383">
        <w:trPr>
          <w:trHeight w:val="1775"/>
        </w:trPr>
        <w:tc>
          <w:tcPr>
            <w:tcW w:w="806" w:type="pct"/>
            <w:vMerge w:val="restart"/>
          </w:tcPr>
          <w:p w:rsidR="00FE49E0" w:rsidRPr="007B40CE" w:rsidRDefault="007B40CE" w:rsidP="007B40CE">
            <w:pPr>
              <w:ind w:right="-129"/>
              <w:rPr>
                <w:color w:val="0D0D0D"/>
              </w:rPr>
            </w:pPr>
            <w:r w:rsidRPr="007B40CE">
              <w:rPr>
                <w:b/>
              </w:rPr>
              <w:t>ИД-1</w:t>
            </w:r>
            <w:r w:rsidRPr="007B40CE">
              <w:rPr>
                <w:b/>
                <w:vertAlign w:val="subscript"/>
              </w:rPr>
              <w:t>ПК-7.</w:t>
            </w:r>
            <w:r w:rsidRPr="007B40CE">
              <w:rPr>
                <w:vertAlign w:val="subscript"/>
              </w:rPr>
              <w:t xml:space="preserve">  </w:t>
            </w:r>
            <w:r w:rsidR="00EA7B43">
              <w:t>Использует методологию проведения ланд</w:t>
            </w:r>
            <w:r w:rsidR="00FE49E0" w:rsidRPr="007B40CE">
              <w:t>шафтного анализа террито</w:t>
            </w:r>
            <w:r w:rsidR="00FE49E0" w:rsidRPr="007B40CE">
              <w:softHyphen/>
              <w:t>рий</w:t>
            </w:r>
            <w:r w:rsidR="00FE49E0" w:rsidRPr="007B40CE">
              <w:rPr>
                <w:color w:val="0D0D0D"/>
              </w:rPr>
              <w:t xml:space="preserve"> </w:t>
            </w: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37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b/>
                <w:bCs/>
              </w:rPr>
              <w:lastRenderedPageBreak/>
              <w:t>Знать</w:t>
            </w:r>
            <w:r w:rsidRPr="007B40CE">
              <w:t xml:space="preserve">: </w:t>
            </w:r>
            <w:r w:rsidRPr="007B40CE">
              <w:rPr>
                <w:rFonts w:eastAsia="Calibri"/>
              </w:rPr>
              <w:t xml:space="preserve"> основные методы проведения ландшафтного анализа территорий;</w:t>
            </w:r>
          </w:p>
        </w:tc>
        <w:tc>
          <w:tcPr>
            <w:tcW w:w="824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Не </w:t>
            </w:r>
            <w:r w:rsidR="00733621" w:rsidRPr="007B40CE">
              <w:rPr>
                <w:rFonts w:eastAsia="Calibri"/>
              </w:rPr>
              <w:t xml:space="preserve"> основные методы проведения ландшафтного анализа территорий;</w:t>
            </w:r>
          </w:p>
        </w:tc>
        <w:tc>
          <w:tcPr>
            <w:tcW w:w="88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Частично знаком с </w:t>
            </w:r>
            <w:r w:rsidRPr="007B40CE">
              <w:t xml:space="preserve"> </w:t>
            </w:r>
            <w:r w:rsidR="00733621" w:rsidRPr="007B40CE">
              <w:rPr>
                <w:rFonts w:eastAsia="Calibri"/>
              </w:rPr>
              <w:t xml:space="preserve"> основными методами проведения ландшафтного анализа территорий;</w:t>
            </w:r>
          </w:p>
        </w:tc>
        <w:tc>
          <w:tcPr>
            <w:tcW w:w="813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Достаточно владеет знаниям о </w:t>
            </w:r>
            <w:r w:rsidRPr="007B40CE">
              <w:t xml:space="preserve"> </w:t>
            </w:r>
            <w:r w:rsidR="00733621" w:rsidRPr="007B40CE">
              <w:rPr>
                <w:rFonts w:eastAsia="Calibri"/>
              </w:rPr>
              <w:t xml:space="preserve"> основных методах проведения ландшафтного анализа территорий;</w:t>
            </w:r>
          </w:p>
        </w:tc>
        <w:tc>
          <w:tcPr>
            <w:tcW w:w="83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В полной мере владеет знаниями о </w:t>
            </w:r>
            <w:r w:rsidRPr="007B40CE">
              <w:t xml:space="preserve"> </w:t>
            </w:r>
            <w:r w:rsidR="00733621" w:rsidRPr="007B40CE">
              <w:rPr>
                <w:rFonts w:eastAsia="Calibri"/>
              </w:rPr>
              <w:t xml:space="preserve"> основных методах проведения ландшафтного анализа территорий;</w:t>
            </w:r>
          </w:p>
        </w:tc>
      </w:tr>
      <w:tr w:rsidR="00FE49E0" w:rsidRPr="007B40CE" w:rsidTr="00F07383">
        <w:trPr>
          <w:trHeight w:val="70"/>
        </w:trPr>
        <w:tc>
          <w:tcPr>
            <w:tcW w:w="806" w:type="pct"/>
            <w:vMerge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37" w:type="pct"/>
          </w:tcPr>
          <w:p w:rsidR="00FE49E0" w:rsidRPr="007B40CE" w:rsidRDefault="00FE49E0" w:rsidP="007B40CE">
            <w:pPr>
              <w:pStyle w:val="ac"/>
              <w:rPr>
                <w:rFonts w:ascii="Times New Roman" w:hAnsi="Times New Roman"/>
              </w:rPr>
            </w:pPr>
            <w:r w:rsidRPr="007B40CE">
              <w:rPr>
                <w:rFonts w:ascii="Times New Roman" w:hAnsi="Times New Roman"/>
                <w:b/>
                <w:bCs/>
              </w:rPr>
              <w:t>Уметь</w:t>
            </w:r>
            <w:r w:rsidR="00EA7B43">
              <w:rPr>
                <w:rFonts w:ascii="Times New Roman" w:hAnsi="Times New Roman"/>
              </w:rPr>
              <w:t>:  Использовать методологию проведения ландшафтного анализа террито</w:t>
            </w:r>
            <w:r w:rsidRPr="007B40CE">
              <w:rPr>
                <w:rFonts w:ascii="Times New Roman" w:hAnsi="Times New Roman"/>
              </w:rPr>
              <w:t>рий</w:t>
            </w: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24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Не обладает умениями </w:t>
            </w:r>
            <w:r w:rsidRPr="007B40CE">
              <w:t xml:space="preserve"> </w:t>
            </w:r>
            <w:r w:rsidR="00EA7B43">
              <w:t xml:space="preserve"> использовать методологию проведения ландшафтного анализа террито</w:t>
            </w:r>
            <w:r w:rsidR="00733621" w:rsidRPr="007B40CE">
              <w:t>рий</w:t>
            </w:r>
          </w:p>
        </w:tc>
        <w:tc>
          <w:tcPr>
            <w:tcW w:w="88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Частично обладает умениями </w:t>
            </w:r>
            <w:r w:rsidRPr="007B40CE">
              <w:t xml:space="preserve"> </w:t>
            </w:r>
            <w:r w:rsidR="00EA7B43">
              <w:t xml:space="preserve"> использовать мето</w:t>
            </w:r>
            <w:r w:rsidR="00733621" w:rsidRPr="007B40CE">
              <w:t>дологию проведени</w:t>
            </w:r>
            <w:r w:rsidR="00EA7B43">
              <w:t>я ланд</w:t>
            </w:r>
            <w:r w:rsidR="00EA7B43">
              <w:softHyphen/>
              <w:t>шафтного анализа террито</w:t>
            </w:r>
            <w:r w:rsidR="00733621" w:rsidRPr="007B40CE">
              <w:t>рий</w:t>
            </w:r>
          </w:p>
        </w:tc>
        <w:tc>
          <w:tcPr>
            <w:tcW w:w="813" w:type="pct"/>
          </w:tcPr>
          <w:p w:rsidR="00FE49E0" w:rsidRPr="007B40CE" w:rsidRDefault="00FE49E0" w:rsidP="00EA7B43">
            <w:pPr>
              <w:ind w:right="-129"/>
            </w:pPr>
            <w:r w:rsidRPr="007B40CE">
              <w:rPr>
                <w:color w:val="0D0D0D"/>
              </w:rPr>
              <w:t xml:space="preserve">Умеет хорошо </w:t>
            </w:r>
            <w:r w:rsidRPr="007B40CE">
              <w:t xml:space="preserve"> </w:t>
            </w:r>
            <w:r w:rsidR="00733621" w:rsidRPr="007B40CE">
              <w:t xml:space="preserve"> использова</w:t>
            </w:r>
            <w:r w:rsidR="00EA7B43">
              <w:t>ть методологию проведения ланд</w:t>
            </w:r>
            <w:r w:rsidR="00733621" w:rsidRPr="007B40CE">
              <w:t>шафтного анализа территорий</w:t>
            </w:r>
          </w:p>
        </w:tc>
        <w:tc>
          <w:tcPr>
            <w:tcW w:w="835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sz w:val="20"/>
              </w:rPr>
            </w:pPr>
            <w:r w:rsidRPr="007B40CE">
              <w:rPr>
                <w:color w:val="0D0D0D"/>
                <w:sz w:val="20"/>
              </w:rPr>
              <w:t xml:space="preserve">В полной мере может </w:t>
            </w:r>
            <w:r w:rsidRPr="007B40CE">
              <w:rPr>
                <w:sz w:val="20"/>
              </w:rPr>
              <w:t xml:space="preserve"> </w:t>
            </w:r>
            <w:r w:rsidR="00EA7B43">
              <w:rPr>
                <w:sz w:val="20"/>
              </w:rPr>
              <w:t xml:space="preserve"> использовать методологию проведения ланд</w:t>
            </w:r>
            <w:r w:rsidR="00733621" w:rsidRPr="007B40CE">
              <w:rPr>
                <w:sz w:val="20"/>
              </w:rPr>
              <w:t>шафтного анализа террито</w:t>
            </w:r>
            <w:r w:rsidR="00733621" w:rsidRPr="007B40CE">
              <w:rPr>
                <w:sz w:val="20"/>
              </w:rPr>
              <w:softHyphen/>
              <w:t>рий</w:t>
            </w:r>
          </w:p>
        </w:tc>
      </w:tr>
      <w:tr w:rsidR="00FE49E0" w:rsidRPr="007B40CE" w:rsidTr="007B40CE">
        <w:trPr>
          <w:trHeight w:val="1526"/>
        </w:trPr>
        <w:tc>
          <w:tcPr>
            <w:tcW w:w="806" w:type="pct"/>
            <w:vMerge/>
          </w:tcPr>
          <w:p w:rsidR="00FE49E0" w:rsidRPr="007B40CE" w:rsidRDefault="00FE49E0" w:rsidP="007B40CE">
            <w:pPr>
              <w:jc w:val="center"/>
              <w:rPr>
                <w:color w:val="0D0D0D"/>
              </w:rPr>
            </w:pPr>
          </w:p>
        </w:tc>
        <w:tc>
          <w:tcPr>
            <w:tcW w:w="837" w:type="pct"/>
          </w:tcPr>
          <w:p w:rsidR="00FE49E0" w:rsidRPr="007B40CE" w:rsidRDefault="00FE49E0" w:rsidP="007B40CE">
            <w:pPr>
              <w:pStyle w:val="ac"/>
              <w:ind w:right="-129"/>
              <w:jc w:val="both"/>
              <w:rPr>
                <w:rFonts w:ascii="Times New Roman" w:hAnsi="Times New Roman"/>
                <w:color w:val="0D0D0D"/>
              </w:rPr>
            </w:pPr>
            <w:r w:rsidRPr="007B40CE">
              <w:rPr>
                <w:rFonts w:ascii="Times New Roman" w:hAnsi="Times New Roman"/>
                <w:b/>
                <w:bCs/>
              </w:rPr>
              <w:t>Владеть</w:t>
            </w:r>
            <w:r w:rsidRPr="007B40CE">
              <w:rPr>
                <w:rFonts w:ascii="Times New Roman" w:hAnsi="Times New Roman"/>
              </w:rPr>
              <w:t>:</w:t>
            </w:r>
            <w:r w:rsidR="00EA7B43">
              <w:rPr>
                <w:rFonts w:ascii="Times New Roman" w:hAnsi="Times New Roman"/>
              </w:rPr>
              <w:t xml:space="preserve">  мето</w:t>
            </w:r>
            <w:r w:rsidR="00EA7B43">
              <w:rPr>
                <w:rFonts w:ascii="Times New Roman" w:hAnsi="Times New Roman"/>
              </w:rPr>
              <w:softHyphen/>
              <w:t>дологией проведения ланд</w:t>
            </w:r>
            <w:r w:rsidRPr="007B40CE">
              <w:rPr>
                <w:rFonts w:ascii="Times New Roman" w:hAnsi="Times New Roman"/>
              </w:rPr>
              <w:t>шафтного анализа террито</w:t>
            </w:r>
            <w:r w:rsidRPr="007B40CE">
              <w:rPr>
                <w:rFonts w:ascii="Times New Roman" w:hAnsi="Times New Roman"/>
              </w:rPr>
              <w:softHyphen/>
              <w:t>рий.</w:t>
            </w:r>
          </w:p>
          <w:p w:rsidR="00FE49E0" w:rsidRPr="007B40CE" w:rsidRDefault="00FE49E0" w:rsidP="007B40CE">
            <w:pPr>
              <w:pStyle w:val="ac"/>
              <w:ind w:right="-129"/>
              <w:jc w:val="both"/>
              <w:rPr>
                <w:rFonts w:ascii="Times New Roman" w:hAnsi="Times New Roman"/>
                <w:color w:val="0D0D0D"/>
              </w:rPr>
            </w:pPr>
          </w:p>
        </w:tc>
        <w:tc>
          <w:tcPr>
            <w:tcW w:w="824" w:type="pct"/>
          </w:tcPr>
          <w:p w:rsidR="00FE49E0" w:rsidRPr="007B40CE" w:rsidRDefault="00FE49E0" w:rsidP="007B40CE">
            <w:pPr>
              <w:ind w:right="-129"/>
              <w:jc w:val="both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Не владеет </w:t>
            </w:r>
            <w:r w:rsidRPr="007B40CE">
              <w:t xml:space="preserve"> </w:t>
            </w:r>
            <w:r w:rsidR="00EA7B43">
              <w:t xml:space="preserve"> методологией проведения ландшафтного анализа террито</w:t>
            </w:r>
            <w:r w:rsidR="00733621" w:rsidRPr="007B40CE">
              <w:t>рий.</w:t>
            </w:r>
          </w:p>
        </w:tc>
        <w:tc>
          <w:tcPr>
            <w:tcW w:w="885" w:type="pct"/>
          </w:tcPr>
          <w:p w:rsidR="00FE49E0" w:rsidRPr="007B40CE" w:rsidRDefault="00FE49E0" w:rsidP="007B40CE">
            <w:pPr>
              <w:ind w:right="-129"/>
              <w:jc w:val="both"/>
              <w:rPr>
                <w:color w:val="0D0D0D"/>
              </w:rPr>
            </w:pPr>
            <w:r w:rsidRPr="007B40CE">
              <w:rPr>
                <w:color w:val="0D0D0D"/>
              </w:rPr>
              <w:t>Н</w:t>
            </w:r>
            <w:r w:rsidR="00EA7B43">
              <w:rPr>
                <w:color w:val="0D0D0D"/>
              </w:rPr>
              <w:t>е в полной мере владеет</w:t>
            </w:r>
            <w:r w:rsidR="00733621" w:rsidRPr="007B40CE">
              <w:t xml:space="preserve"> мето</w:t>
            </w:r>
            <w:r w:rsidR="00733621" w:rsidRPr="007B40CE">
              <w:softHyphen/>
              <w:t>дологией проведени</w:t>
            </w:r>
            <w:r w:rsidR="00EA7B43">
              <w:t>я ланд</w:t>
            </w:r>
            <w:r w:rsidR="00EA7B43">
              <w:softHyphen/>
              <w:t>шафтного анализа террито</w:t>
            </w:r>
            <w:r w:rsidR="00733621" w:rsidRPr="007B40CE">
              <w:t>рий.</w:t>
            </w:r>
          </w:p>
        </w:tc>
        <w:tc>
          <w:tcPr>
            <w:tcW w:w="813" w:type="pct"/>
          </w:tcPr>
          <w:p w:rsidR="00FE49E0" w:rsidRPr="007B40CE" w:rsidRDefault="00FE49E0" w:rsidP="007B40CE">
            <w:pPr>
              <w:pStyle w:val="ac"/>
              <w:ind w:right="-129"/>
              <w:rPr>
                <w:rFonts w:ascii="Times New Roman" w:hAnsi="Times New Roman"/>
                <w:color w:val="0D0D0D"/>
              </w:rPr>
            </w:pPr>
            <w:proofErr w:type="gramStart"/>
            <w:r w:rsidRPr="007B40CE">
              <w:rPr>
                <w:rFonts w:ascii="Times New Roman" w:hAnsi="Times New Roman"/>
                <w:color w:val="0D0D0D"/>
              </w:rPr>
              <w:t>Способен</w:t>
            </w:r>
            <w:proofErr w:type="gramEnd"/>
            <w:r w:rsidRPr="007B40CE">
              <w:rPr>
                <w:rFonts w:ascii="Times New Roman" w:hAnsi="Times New Roman"/>
                <w:color w:val="0D0D0D"/>
              </w:rPr>
              <w:t xml:space="preserve"> </w:t>
            </w:r>
            <w:r w:rsidRPr="007B40CE">
              <w:rPr>
                <w:rFonts w:ascii="Times New Roman" w:hAnsi="Times New Roman"/>
              </w:rPr>
              <w:t xml:space="preserve"> владеть </w:t>
            </w:r>
            <w:r w:rsidR="00EA7B43">
              <w:rPr>
                <w:rFonts w:ascii="Times New Roman" w:hAnsi="Times New Roman"/>
              </w:rPr>
              <w:t xml:space="preserve"> мето</w:t>
            </w:r>
            <w:r w:rsidR="00EA7B43">
              <w:rPr>
                <w:rFonts w:ascii="Times New Roman" w:hAnsi="Times New Roman"/>
              </w:rPr>
              <w:softHyphen/>
              <w:t>дологией проведения ландшафтного анализа террито</w:t>
            </w:r>
            <w:r w:rsidR="00733621" w:rsidRPr="007B40CE">
              <w:rPr>
                <w:rFonts w:ascii="Times New Roman" w:hAnsi="Times New Roman"/>
              </w:rPr>
              <w:t>рий.</w:t>
            </w:r>
          </w:p>
        </w:tc>
        <w:tc>
          <w:tcPr>
            <w:tcW w:w="835" w:type="pct"/>
          </w:tcPr>
          <w:p w:rsidR="00FE49E0" w:rsidRPr="007B40CE" w:rsidRDefault="00FE49E0" w:rsidP="00EA7B43">
            <w:pPr>
              <w:ind w:right="-129"/>
              <w:jc w:val="both"/>
              <w:rPr>
                <w:color w:val="0D0D0D"/>
              </w:rPr>
            </w:pPr>
            <w:r w:rsidRPr="007B40CE">
              <w:rPr>
                <w:color w:val="0D0D0D"/>
              </w:rPr>
              <w:t xml:space="preserve">Владеет на высоком уровне </w:t>
            </w:r>
            <w:r w:rsidRPr="007B40CE">
              <w:t xml:space="preserve"> </w:t>
            </w:r>
            <w:r w:rsidR="00733621" w:rsidRPr="007B40CE">
              <w:t xml:space="preserve"> методологией проведения ландшафтного анализа террито</w:t>
            </w:r>
            <w:r w:rsidR="00733621" w:rsidRPr="007B40CE">
              <w:softHyphen/>
              <w:t>рий.</w:t>
            </w:r>
          </w:p>
        </w:tc>
      </w:tr>
      <w:tr w:rsidR="00FE49E0" w:rsidRPr="007B40CE" w:rsidTr="00EA7B43">
        <w:trPr>
          <w:trHeight w:val="838"/>
        </w:trPr>
        <w:tc>
          <w:tcPr>
            <w:tcW w:w="806" w:type="pct"/>
            <w:vMerge w:val="restart"/>
          </w:tcPr>
          <w:p w:rsidR="00FE49E0" w:rsidRPr="007B40CE" w:rsidRDefault="007B40CE" w:rsidP="007B40CE">
            <w:pPr>
              <w:ind w:right="-129"/>
              <w:rPr>
                <w:color w:val="0D0D0D"/>
              </w:rPr>
            </w:pPr>
            <w:r w:rsidRPr="007B40CE">
              <w:rPr>
                <w:b/>
              </w:rPr>
              <w:lastRenderedPageBreak/>
              <w:t>ИД-2</w:t>
            </w:r>
            <w:r w:rsidRPr="007B40CE">
              <w:rPr>
                <w:b/>
                <w:vertAlign w:val="subscript"/>
              </w:rPr>
              <w:t>ПК-7.</w:t>
            </w:r>
            <w:r w:rsidRPr="007B40CE">
              <w:rPr>
                <w:vertAlign w:val="subscript"/>
              </w:rPr>
              <w:t xml:space="preserve">  </w:t>
            </w:r>
            <w:r w:rsidR="00EA7B43">
              <w:t>Осуществляет по</w:t>
            </w:r>
            <w:r w:rsidR="00FE49E0" w:rsidRPr="007B40CE">
              <w:t>иск, подготовку, обработку и документальное офо</w:t>
            </w:r>
            <w:r w:rsidR="00EA7B43">
              <w:t>рмление данных и информации, не</w:t>
            </w:r>
            <w:r w:rsidR="00FE49E0" w:rsidRPr="007B40CE">
              <w:t>обходимых для составления задания на проектирование</w:t>
            </w:r>
          </w:p>
        </w:tc>
        <w:tc>
          <w:tcPr>
            <w:tcW w:w="837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b/>
                <w:bCs/>
              </w:rPr>
              <w:t>Знать</w:t>
            </w:r>
            <w:r w:rsidRPr="007B40CE">
              <w:t xml:space="preserve">:  </w:t>
            </w:r>
            <w:r w:rsidRPr="007B40CE">
              <w:rPr>
                <w:rFonts w:eastAsia="Calibri"/>
              </w:rPr>
              <w:t xml:space="preserve"> как о</w:t>
            </w:r>
            <w:r w:rsidR="00EA7B43">
              <w:t>существляется по</w:t>
            </w:r>
            <w:r w:rsidRPr="007B40CE">
              <w:t>иск, подготовка, обработка и документальное оформление данных и информации, не</w:t>
            </w:r>
            <w:r w:rsidRPr="007B40CE">
              <w:softHyphen/>
              <w:t>обходимых для составления задания на проектирование</w:t>
            </w:r>
          </w:p>
        </w:tc>
        <w:tc>
          <w:tcPr>
            <w:tcW w:w="824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Не </w:t>
            </w:r>
            <w:proofErr w:type="gramStart"/>
            <w:r w:rsidRPr="007B40CE">
              <w:rPr>
                <w:color w:val="0D0D0D"/>
              </w:rPr>
              <w:t>знает</w:t>
            </w:r>
            <w:proofErr w:type="gramEnd"/>
            <w:r w:rsidRPr="007B40CE">
              <w:rPr>
                <w:color w:val="0D0D0D"/>
              </w:rPr>
              <w:t xml:space="preserve"> </w:t>
            </w:r>
            <w:r w:rsidRPr="007B40CE">
              <w:t xml:space="preserve"> </w:t>
            </w:r>
            <w:r w:rsidR="00733621" w:rsidRPr="007B40CE">
              <w:rPr>
                <w:rFonts w:eastAsia="Calibri"/>
              </w:rPr>
              <w:t xml:space="preserve"> как о</w:t>
            </w:r>
            <w:r w:rsidR="00EA7B43">
              <w:t>существляется по</w:t>
            </w:r>
            <w:r w:rsidR="00733621" w:rsidRPr="007B40CE">
              <w:t>иск, подготовка, обработка и документальное оформление данных и информации, не</w:t>
            </w:r>
            <w:r w:rsidR="00733621" w:rsidRPr="007B40CE">
              <w:softHyphen/>
              <w:t>обходимых для составления задания на проектирование</w:t>
            </w:r>
            <w:r w:rsidR="00733621" w:rsidRPr="007B40CE">
              <w:rPr>
                <w:color w:val="0D0D0D"/>
              </w:rPr>
              <w:t xml:space="preserve"> </w:t>
            </w:r>
          </w:p>
        </w:tc>
        <w:tc>
          <w:tcPr>
            <w:tcW w:w="88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Частично </w:t>
            </w:r>
            <w:proofErr w:type="gramStart"/>
            <w:r w:rsidRPr="007B40CE">
              <w:rPr>
                <w:color w:val="0D0D0D"/>
              </w:rPr>
              <w:t>зна</w:t>
            </w:r>
            <w:r w:rsidR="00733621" w:rsidRPr="007B40CE">
              <w:rPr>
                <w:color w:val="0D0D0D"/>
              </w:rPr>
              <w:t>ет</w:t>
            </w:r>
            <w:proofErr w:type="gramEnd"/>
            <w:r w:rsidR="00733621" w:rsidRPr="007B40CE">
              <w:rPr>
                <w:color w:val="0D0D0D"/>
              </w:rPr>
              <w:t xml:space="preserve"> </w:t>
            </w:r>
            <w:r w:rsidR="00733621" w:rsidRPr="007B40CE">
              <w:rPr>
                <w:rFonts w:eastAsia="Calibri"/>
              </w:rPr>
              <w:t xml:space="preserve"> как о</w:t>
            </w:r>
            <w:r w:rsidR="00733621" w:rsidRPr="007B40CE">
              <w:t>сущест</w:t>
            </w:r>
            <w:r w:rsidR="00EA7B43">
              <w:t>вляется по</w:t>
            </w:r>
            <w:r w:rsidR="00733621" w:rsidRPr="007B40CE">
              <w:t>иск, подготовка, обработка и документальное оформление данных и информации, не</w:t>
            </w:r>
            <w:r w:rsidR="00733621" w:rsidRPr="007B40CE">
              <w:softHyphen/>
              <w:t>обходимых для составления задания на проектирование</w:t>
            </w:r>
          </w:p>
        </w:tc>
        <w:tc>
          <w:tcPr>
            <w:tcW w:w="813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Достаточно </w:t>
            </w:r>
            <w:r w:rsidR="00733621" w:rsidRPr="007B40CE">
              <w:rPr>
                <w:rFonts w:eastAsia="Calibri"/>
              </w:rPr>
              <w:t xml:space="preserve"> </w:t>
            </w:r>
            <w:proofErr w:type="gramStart"/>
            <w:r w:rsidR="00733621" w:rsidRPr="007B40CE">
              <w:rPr>
                <w:rFonts w:eastAsia="Calibri"/>
              </w:rPr>
              <w:t>знает</w:t>
            </w:r>
            <w:proofErr w:type="gramEnd"/>
            <w:r w:rsidR="00733621" w:rsidRPr="007B40CE">
              <w:rPr>
                <w:rFonts w:eastAsia="Calibri"/>
              </w:rPr>
              <w:t xml:space="preserve"> как о</w:t>
            </w:r>
            <w:r w:rsidR="00EA7B43">
              <w:t>существляется по</w:t>
            </w:r>
            <w:r w:rsidR="00733621" w:rsidRPr="007B40CE">
              <w:t>иск, подготовка, обработка и документальное оформление данных и информации, не</w:t>
            </w:r>
            <w:r w:rsidR="00733621" w:rsidRPr="007B40CE">
              <w:softHyphen/>
              <w:t>обходимых для составления задания на проектирование</w:t>
            </w:r>
          </w:p>
        </w:tc>
        <w:tc>
          <w:tcPr>
            <w:tcW w:w="83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Отлично </w:t>
            </w:r>
            <w:proofErr w:type="gramStart"/>
            <w:r w:rsidRPr="007B40CE">
              <w:rPr>
                <w:color w:val="0D0D0D"/>
              </w:rPr>
              <w:t>знает</w:t>
            </w:r>
            <w:proofErr w:type="gramEnd"/>
            <w:r w:rsidRPr="007B40CE">
              <w:rPr>
                <w:color w:val="0D0D0D"/>
              </w:rPr>
              <w:t xml:space="preserve"> </w:t>
            </w:r>
            <w:r w:rsidRPr="007B40CE">
              <w:t xml:space="preserve"> </w:t>
            </w:r>
            <w:r w:rsidR="00733621" w:rsidRPr="007B40CE">
              <w:rPr>
                <w:rFonts w:eastAsia="Calibri"/>
              </w:rPr>
              <w:t xml:space="preserve"> как о</w:t>
            </w:r>
            <w:r w:rsidR="00EA7B43">
              <w:t>существляется по</w:t>
            </w:r>
            <w:r w:rsidR="00733621" w:rsidRPr="007B40CE">
              <w:t>иск, подготовка, обработка и документальное оформление данных и информации, не</w:t>
            </w:r>
            <w:r w:rsidR="00733621" w:rsidRPr="007B40CE">
              <w:softHyphen/>
              <w:t>обходимых для составления задания на проектирование</w:t>
            </w:r>
            <w:r w:rsidR="00733621" w:rsidRPr="007B40CE">
              <w:rPr>
                <w:color w:val="0D0D0D"/>
              </w:rPr>
              <w:t xml:space="preserve"> </w:t>
            </w:r>
          </w:p>
        </w:tc>
      </w:tr>
      <w:tr w:rsidR="00FE49E0" w:rsidRPr="007B40CE" w:rsidTr="00733621">
        <w:trPr>
          <w:trHeight w:val="271"/>
        </w:trPr>
        <w:tc>
          <w:tcPr>
            <w:tcW w:w="806" w:type="pct"/>
            <w:vMerge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37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b/>
                <w:bCs/>
              </w:rPr>
              <w:t>Уметь:</w:t>
            </w:r>
            <w:r w:rsidRPr="007B40CE">
              <w:t xml:space="preserve"> </w:t>
            </w:r>
            <w:r w:rsidRPr="007B40CE">
              <w:rPr>
                <w:b/>
              </w:rPr>
              <w:t xml:space="preserve"> о</w:t>
            </w:r>
            <w:r w:rsidR="007B40CE">
              <w:t>существлять по</w:t>
            </w:r>
            <w:r w:rsidRPr="007B40CE">
              <w:t>иск, подготовку, обработку и документальное оформление данных и информации, не</w:t>
            </w:r>
            <w:r w:rsidRPr="007B40CE">
              <w:softHyphen/>
              <w:t>обходимых для составления задания на проектирование</w:t>
            </w:r>
          </w:p>
        </w:tc>
        <w:tc>
          <w:tcPr>
            <w:tcW w:w="824" w:type="pct"/>
          </w:tcPr>
          <w:p w:rsidR="00FE49E0" w:rsidRPr="007B40CE" w:rsidRDefault="00733621" w:rsidP="007B40CE">
            <w:pPr>
              <w:ind w:right="-129"/>
              <w:rPr>
                <w:color w:val="0D0D0D"/>
              </w:rPr>
            </w:pPr>
            <w:r w:rsidRPr="007B40CE">
              <w:rPr>
                <w:bCs/>
              </w:rPr>
              <w:t xml:space="preserve"> Не умеет </w:t>
            </w:r>
            <w:r w:rsidR="007B40CE">
              <w:t xml:space="preserve"> осуществлять по</w:t>
            </w:r>
            <w:r w:rsidRPr="007B40CE">
              <w:t>иск, подготовку, обработку и документальное оформление данных и информации, не</w:t>
            </w:r>
            <w:r w:rsidRPr="007B40CE">
              <w:softHyphen/>
              <w:t>обходимых для составления задания на проектирование</w:t>
            </w:r>
            <w:r w:rsidRPr="007B40CE">
              <w:rPr>
                <w:b/>
                <w:bCs/>
              </w:rPr>
              <w:t xml:space="preserve"> </w:t>
            </w:r>
          </w:p>
        </w:tc>
        <w:tc>
          <w:tcPr>
            <w:tcW w:w="885" w:type="pct"/>
          </w:tcPr>
          <w:p w:rsidR="00FE49E0" w:rsidRPr="007B40CE" w:rsidRDefault="00733621" w:rsidP="007B40CE">
            <w:pPr>
              <w:ind w:right="-129"/>
              <w:rPr>
                <w:color w:val="0D0D0D"/>
              </w:rPr>
            </w:pPr>
            <w:r w:rsidRPr="007B40CE">
              <w:rPr>
                <w:bCs/>
              </w:rPr>
              <w:t xml:space="preserve">Частично умеет </w:t>
            </w:r>
            <w:r w:rsidRPr="007B40CE">
              <w:t xml:space="preserve"> осуществлять по</w:t>
            </w:r>
            <w:r w:rsidRPr="007B40CE">
              <w:softHyphen/>
              <w:t>иск, подготовку, обработку и документальное оформление данных и информации, не</w:t>
            </w:r>
            <w:r w:rsidRPr="007B40CE">
              <w:softHyphen/>
              <w:t>обходимых для составления задания на проектирование</w:t>
            </w:r>
          </w:p>
        </w:tc>
        <w:tc>
          <w:tcPr>
            <w:tcW w:w="813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bCs/>
              </w:rPr>
              <w:t>Уме</w:t>
            </w:r>
            <w:r w:rsidR="00733621" w:rsidRPr="007B40CE">
              <w:rPr>
                <w:bCs/>
              </w:rPr>
              <w:t xml:space="preserve">ет хорошо </w:t>
            </w:r>
            <w:r w:rsidR="007B40CE">
              <w:t xml:space="preserve"> осуществлять по</w:t>
            </w:r>
            <w:r w:rsidR="00733621" w:rsidRPr="007B40CE">
              <w:t>иск, подготовку, обработку и документальное офо</w:t>
            </w:r>
            <w:r w:rsidR="007B40CE">
              <w:t>рмление данных и информации, не</w:t>
            </w:r>
            <w:r w:rsidR="00733621" w:rsidRPr="007B40CE">
              <w:t>обходимых для составления задания на проектирование</w:t>
            </w:r>
            <w:r w:rsidR="00733621" w:rsidRPr="007B40CE">
              <w:rPr>
                <w:bCs/>
              </w:rPr>
              <w:t xml:space="preserve"> </w:t>
            </w:r>
          </w:p>
        </w:tc>
        <w:tc>
          <w:tcPr>
            <w:tcW w:w="835" w:type="pct"/>
          </w:tcPr>
          <w:p w:rsidR="00FE49E0" w:rsidRPr="007B40CE" w:rsidRDefault="00733621" w:rsidP="007B40CE">
            <w:pPr>
              <w:ind w:right="-129"/>
              <w:rPr>
                <w:color w:val="0D0D0D"/>
              </w:rPr>
            </w:pPr>
            <w:r w:rsidRPr="007B40CE">
              <w:rPr>
                <w:bCs/>
              </w:rPr>
              <w:t>В полной мере умеет</w:t>
            </w:r>
            <w:r w:rsidRPr="007B40CE">
              <w:rPr>
                <w:b/>
                <w:bCs/>
              </w:rPr>
              <w:t xml:space="preserve"> </w:t>
            </w:r>
            <w:r w:rsidRPr="007B40CE">
              <w:rPr>
                <w:b/>
              </w:rPr>
              <w:t xml:space="preserve"> о</w:t>
            </w:r>
            <w:r w:rsidR="007B40CE">
              <w:t>существлять по</w:t>
            </w:r>
            <w:r w:rsidRPr="007B40CE">
              <w:t>иск, подготовку, обработку и документальное оформление данных и информации, не</w:t>
            </w:r>
            <w:r w:rsidRPr="007B40CE">
              <w:softHyphen/>
              <w:t>обходимых для составления задания на проектирование</w:t>
            </w:r>
            <w:r w:rsidRPr="007B40CE">
              <w:rPr>
                <w:b/>
                <w:bCs/>
              </w:rPr>
              <w:t xml:space="preserve"> </w:t>
            </w:r>
          </w:p>
        </w:tc>
      </w:tr>
      <w:tr w:rsidR="00FE49E0" w:rsidRPr="007B40CE" w:rsidTr="00F07383">
        <w:trPr>
          <w:trHeight w:val="279"/>
        </w:trPr>
        <w:tc>
          <w:tcPr>
            <w:tcW w:w="806" w:type="pct"/>
            <w:vMerge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37" w:type="pct"/>
          </w:tcPr>
          <w:p w:rsidR="00FE49E0" w:rsidRPr="00EA7B43" w:rsidRDefault="00FE49E0" w:rsidP="00EA7B43">
            <w:pPr>
              <w:autoSpaceDE w:val="0"/>
              <w:autoSpaceDN w:val="0"/>
              <w:adjustRightInd w:val="0"/>
              <w:jc w:val="both"/>
              <w:rPr>
                <w:rFonts w:eastAsia="Calibri"/>
              </w:rPr>
            </w:pPr>
            <w:r w:rsidRPr="007B40CE">
              <w:rPr>
                <w:b/>
                <w:bCs/>
              </w:rPr>
              <w:t>Владеть:</w:t>
            </w:r>
            <w:r w:rsidRPr="007B40CE">
              <w:t xml:space="preserve"> </w:t>
            </w:r>
            <w:r w:rsidRPr="007B40CE">
              <w:rPr>
                <w:rFonts w:eastAsia="Calibri"/>
              </w:rPr>
              <w:t xml:space="preserve"> навыками </w:t>
            </w:r>
            <w:r w:rsidRPr="007B40CE">
              <w:t xml:space="preserve"> по</w:t>
            </w:r>
            <w:r w:rsidRPr="007B40CE">
              <w:softHyphen/>
              <w:t>иска, подготовки, обработки и документального оформления данных и информации, не</w:t>
            </w:r>
            <w:r w:rsidRPr="007B40CE">
              <w:softHyphen/>
              <w:t>обходимых для составления задания на проектирование</w:t>
            </w:r>
          </w:p>
        </w:tc>
        <w:tc>
          <w:tcPr>
            <w:tcW w:w="824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Не владеет  </w:t>
            </w:r>
            <w:r w:rsidRPr="007B40CE">
              <w:t xml:space="preserve"> </w:t>
            </w:r>
            <w:r w:rsidR="00733621" w:rsidRPr="007B40CE">
              <w:rPr>
                <w:rFonts w:eastAsia="Calibri"/>
              </w:rPr>
              <w:t xml:space="preserve"> навыками </w:t>
            </w:r>
            <w:r w:rsidR="00733621" w:rsidRPr="007B40CE">
              <w:t xml:space="preserve"> по</w:t>
            </w:r>
            <w:r w:rsidR="00733621" w:rsidRPr="007B40CE">
              <w:softHyphen/>
              <w:t>иска, подготовки, обработки и документального оформления данных и информации, не</w:t>
            </w:r>
            <w:r w:rsidR="00733621" w:rsidRPr="007B40CE">
              <w:softHyphen/>
              <w:t>обходимых для составления задания на проектирование</w:t>
            </w:r>
          </w:p>
        </w:tc>
        <w:tc>
          <w:tcPr>
            <w:tcW w:w="88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Частично владеет  </w:t>
            </w:r>
            <w:r w:rsidRPr="007B40CE">
              <w:t xml:space="preserve"> </w:t>
            </w:r>
            <w:r w:rsidR="00733621" w:rsidRPr="007B40CE">
              <w:rPr>
                <w:rFonts w:eastAsia="Calibri"/>
              </w:rPr>
              <w:t xml:space="preserve"> навыками </w:t>
            </w:r>
            <w:r w:rsidR="00733621" w:rsidRPr="007B40CE">
              <w:t xml:space="preserve"> по</w:t>
            </w:r>
            <w:r w:rsidR="00733621" w:rsidRPr="007B40CE">
              <w:softHyphen/>
              <w:t>иска, подготовки, обработки и документального оформления данных и информации, не</w:t>
            </w:r>
            <w:r w:rsidR="00733621" w:rsidRPr="007B40CE">
              <w:softHyphen/>
              <w:t>обходимых для составления задания на проектирование</w:t>
            </w:r>
          </w:p>
        </w:tc>
        <w:tc>
          <w:tcPr>
            <w:tcW w:w="813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Хорошо  владеет  </w:t>
            </w:r>
            <w:r w:rsidRPr="007B40CE">
              <w:t xml:space="preserve"> </w:t>
            </w:r>
            <w:r w:rsidR="00733621" w:rsidRPr="007B40CE">
              <w:rPr>
                <w:rFonts w:eastAsia="Calibri"/>
              </w:rPr>
              <w:t xml:space="preserve"> навыками </w:t>
            </w:r>
            <w:r w:rsidR="00733621" w:rsidRPr="007B40CE">
              <w:t xml:space="preserve"> по</w:t>
            </w:r>
            <w:r w:rsidR="00733621" w:rsidRPr="007B40CE">
              <w:softHyphen/>
              <w:t>иска, подготовки, обработки и документального оформления данных и информации, не</w:t>
            </w:r>
            <w:r w:rsidR="00733621" w:rsidRPr="007B40CE">
              <w:softHyphen/>
              <w:t>обходимых для составления задания на проектирование</w:t>
            </w:r>
          </w:p>
        </w:tc>
        <w:tc>
          <w:tcPr>
            <w:tcW w:w="83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Отлично владеет </w:t>
            </w:r>
            <w:r w:rsidRPr="007B40CE">
              <w:t xml:space="preserve"> </w:t>
            </w:r>
            <w:r w:rsidR="00733621" w:rsidRPr="007B40CE">
              <w:rPr>
                <w:rFonts w:eastAsia="Calibri"/>
              </w:rPr>
              <w:t xml:space="preserve"> навыками </w:t>
            </w:r>
            <w:r w:rsidR="00733621" w:rsidRPr="007B40CE">
              <w:t xml:space="preserve"> по</w:t>
            </w:r>
            <w:r w:rsidR="00733621" w:rsidRPr="007B40CE">
              <w:softHyphen/>
              <w:t>иска, подготовки, обработки и документального оформления данных и информации, не</w:t>
            </w:r>
            <w:r w:rsidR="00733621" w:rsidRPr="007B40CE">
              <w:softHyphen/>
              <w:t>обходимых для составления задания на проектирование</w:t>
            </w:r>
          </w:p>
        </w:tc>
      </w:tr>
      <w:tr w:rsidR="00FE49E0" w:rsidRPr="007B40CE" w:rsidTr="00B26FAB">
        <w:trPr>
          <w:trHeight w:val="4664"/>
        </w:trPr>
        <w:tc>
          <w:tcPr>
            <w:tcW w:w="806" w:type="pct"/>
            <w:vMerge w:val="restar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b/>
              </w:rPr>
              <w:lastRenderedPageBreak/>
              <w:t>ИД-3</w:t>
            </w:r>
            <w:r w:rsidR="007B40CE" w:rsidRPr="007B40CE">
              <w:rPr>
                <w:b/>
                <w:vertAlign w:val="subscript"/>
              </w:rPr>
              <w:t>ПК-7.</w:t>
            </w:r>
            <w:r w:rsidR="007B40CE" w:rsidRPr="007B40CE">
              <w:rPr>
                <w:vertAlign w:val="subscript"/>
              </w:rPr>
              <w:t xml:space="preserve">  </w:t>
            </w:r>
            <w:r w:rsidR="00EA7B43">
              <w:t>Определяет техно</w:t>
            </w:r>
            <w:r w:rsidRPr="007B40CE">
              <w:t>логию проведения натурных обследований терри</w:t>
            </w:r>
            <w:r w:rsidR="00EA7B43">
              <w:t>тории, включая фотофиксацию объ</w:t>
            </w:r>
            <w:r w:rsidRPr="007B40CE">
              <w:t xml:space="preserve">екта, геодезическую съемку, оценку </w:t>
            </w:r>
            <w:r w:rsidRPr="00EA7B43">
              <w:t>существующих насаждений, почвенно-</w:t>
            </w:r>
            <w:r w:rsidRPr="00EA7B43">
              <w:rPr>
                <w:rStyle w:val="93"/>
                <w:sz w:val="20"/>
                <w:szCs w:val="20"/>
                <w:u w:val="none"/>
              </w:rPr>
              <w:t>гидрологические</w:t>
            </w:r>
            <w:r w:rsidRPr="007B40CE">
              <w:rPr>
                <w:color w:val="0D0D0D"/>
              </w:rPr>
              <w:t xml:space="preserve"> </w:t>
            </w:r>
          </w:p>
        </w:tc>
        <w:tc>
          <w:tcPr>
            <w:tcW w:w="837" w:type="pct"/>
          </w:tcPr>
          <w:p w:rsidR="00FE49E0" w:rsidRPr="007B40CE" w:rsidRDefault="00FE49E0" w:rsidP="007B40CE">
            <w:pPr>
              <w:pStyle w:val="a9"/>
              <w:ind w:firstLine="0"/>
              <w:rPr>
                <w:sz w:val="20"/>
              </w:rPr>
            </w:pPr>
            <w:r w:rsidRPr="007B40CE">
              <w:rPr>
                <w:b/>
                <w:sz w:val="20"/>
              </w:rPr>
              <w:t>Знать:</w:t>
            </w:r>
            <w:r w:rsidRPr="007B40CE">
              <w:rPr>
                <w:sz w:val="20"/>
              </w:rPr>
              <w:t xml:space="preserve"> техно</w:t>
            </w:r>
            <w:r w:rsidRPr="007B40CE">
              <w:rPr>
                <w:sz w:val="20"/>
              </w:rPr>
              <w:softHyphen/>
              <w:t>логию проведения натурных обследований терри</w:t>
            </w:r>
            <w:r w:rsidR="007B40CE">
              <w:rPr>
                <w:sz w:val="20"/>
              </w:rPr>
              <w:t>тории, включая фотофиксацию объ</w:t>
            </w:r>
            <w:r w:rsidRPr="007B40CE">
              <w:rPr>
                <w:sz w:val="20"/>
              </w:rPr>
              <w:t>екта, геодезическую съемку, оценку существующих насаждений, почвенно-</w:t>
            </w:r>
            <w:r w:rsidRPr="007B40CE">
              <w:rPr>
                <w:rStyle w:val="93"/>
                <w:sz w:val="20"/>
                <w:szCs w:val="20"/>
                <w:u w:val="none"/>
              </w:rPr>
              <w:t>гидрологические.</w:t>
            </w: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24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Не знает </w:t>
            </w:r>
          </w:p>
          <w:p w:rsidR="00733621" w:rsidRPr="007B40CE" w:rsidRDefault="00733621" w:rsidP="007B40CE">
            <w:pPr>
              <w:pStyle w:val="a9"/>
              <w:ind w:firstLine="0"/>
              <w:rPr>
                <w:sz w:val="20"/>
              </w:rPr>
            </w:pPr>
            <w:r w:rsidRPr="007B40CE">
              <w:rPr>
                <w:sz w:val="20"/>
              </w:rPr>
              <w:t>техно</w:t>
            </w:r>
            <w:r w:rsidRPr="007B40CE">
              <w:rPr>
                <w:sz w:val="20"/>
              </w:rPr>
              <w:softHyphen/>
              <w:t>логию проведения натурных обследований территории, включая фотофиксац</w:t>
            </w:r>
            <w:r w:rsidR="007B40CE">
              <w:rPr>
                <w:sz w:val="20"/>
              </w:rPr>
              <w:t>ию объ</w:t>
            </w:r>
            <w:r w:rsidRPr="007B40CE">
              <w:rPr>
                <w:sz w:val="20"/>
              </w:rPr>
              <w:t>екта, геодезическую съемку, оценку существующих насаждений, почвенно-</w:t>
            </w:r>
            <w:r w:rsidRPr="007B40CE">
              <w:rPr>
                <w:rStyle w:val="93"/>
                <w:sz w:val="20"/>
                <w:szCs w:val="20"/>
                <w:u w:val="none"/>
              </w:rPr>
              <w:t>гидрологические.</w:t>
            </w:r>
          </w:p>
          <w:p w:rsidR="00FE49E0" w:rsidRPr="007B40CE" w:rsidRDefault="00FE49E0" w:rsidP="007B40CE">
            <w:pPr>
              <w:pStyle w:val="a9"/>
              <w:ind w:firstLine="0"/>
              <w:rPr>
                <w:sz w:val="20"/>
              </w:rPr>
            </w:pPr>
          </w:p>
        </w:tc>
        <w:tc>
          <w:tcPr>
            <w:tcW w:w="885" w:type="pct"/>
          </w:tcPr>
          <w:p w:rsidR="00733621" w:rsidRPr="007B40CE" w:rsidRDefault="00FE49E0" w:rsidP="007B40CE">
            <w:pPr>
              <w:pStyle w:val="a9"/>
              <w:ind w:firstLine="0"/>
              <w:rPr>
                <w:sz w:val="20"/>
              </w:rPr>
            </w:pPr>
            <w:r w:rsidRPr="007B40CE">
              <w:rPr>
                <w:color w:val="0D0D0D"/>
                <w:sz w:val="20"/>
              </w:rPr>
              <w:t xml:space="preserve">Частично знает </w:t>
            </w:r>
            <w:r w:rsidRPr="007B40CE">
              <w:rPr>
                <w:sz w:val="20"/>
              </w:rPr>
              <w:t xml:space="preserve"> </w:t>
            </w:r>
            <w:r w:rsidR="00733621" w:rsidRPr="007B40CE">
              <w:rPr>
                <w:sz w:val="20"/>
              </w:rPr>
              <w:t xml:space="preserve"> техно</w:t>
            </w:r>
            <w:r w:rsidR="00733621" w:rsidRPr="007B40CE">
              <w:rPr>
                <w:sz w:val="20"/>
              </w:rPr>
              <w:softHyphen/>
              <w:t>логию проведения натурных обследований терри</w:t>
            </w:r>
            <w:r w:rsidR="007B40CE">
              <w:rPr>
                <w:sz w:val="20"/>
              </w:rPr>
              <w:t>тории, включая фотофиксацию объ</w:t>
            </w:r>
            <w:r w:rsidR="00733621" w:rsidRPr="007B40CE">
              <w:rPr>
                <w:sz w:val="20"/>
              </w:rPr>
              <w:t>екта, геодезическую съемку, оценку существующих насаждений, почвенно-</w:t>
            </w:r>
            <w:r w:rsidR="00733621" w:rsidRPr="007B40CE">
              <w:rPr>
                <w:rStyle w:val="93"/>
                <w:sz w:val="20"/>
                <w:szCs w:val="20"/>
                <w:u w:val="none"/>
              </w:rPr>
              <w:t>гидрологические.</w:t>
            </w: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13" w:type="pct"/>
          </w:tcPr>
          <w:p w:rsidR="00FE49E0" w:rsidRPr="007B40CE" w:rsidRDefault="00FE49E0" w:rsidP="007B40CE">
            <w:pPr>
              <w:pStyle w:val="a9"/>
              <w:ind w:firstLine="0"/>
              <w:rPr>
                <w:sz w:val="20"/>
              </w:rPr>
            </w:pPr>
            <w:r w:rsidRPr="007B40CE">
              <w:rPr>
                <w:color w:val="0D0D0D"/>
                <w:sz w:val="20"/>
              </w:rPr>
              <w:t xml:space="preserve">Знает на достаточно высоком уровне </w:t>
            </w:r>
            <w:r w:rsidRPr="007B40CE">
              <w:rPr>
                <w:sz w:val="20"/>
              </w:rPr>
              <w:t xml:space="preserve"> </w:t>
            </w:r>
            <w:r w:rsidR="00733621" w:rsidRPr="007B40CE">
              <w:rPr>
                <w:sz w:val="20"/>
              </w:rPr>
              <w:t xml:space="preserve"> техно</w:t>
            </w:r>
            <w:r w:rsidR="00733621" w:rsidRPr="007B40CE">
              <w:rPr>
                <w:sz w:val="20"/>
              </w:rPr>
              <w:softHyphen/>
              <w:t>логию проведения натурных обследований терри</w:t>
            </w:r>
            <w:r w:rsidR="007B40CE">
              <w:rPr>
                <w:sz w:val="20"/>
              </w:rPr>
              <w:t>тории, включая фотофиксацию объ</w:t>
            </w:r>
            <w:r w:rsidR="00733621" w:rsidRPr="007B40CE">
              <w:rPr>
                <w:sz w:val="20"/>
              </w:rPr>
              <w:t>екта, геодезическую съемку, оценку существующих насаждений, почвенно-</w:t>
            </w:r>
            <w:r w:rsidR="00733621" w:rsidRPr="007B40CE">
              <w:rPr>
                <w:rStyle w:val="93"/>
                <w:sz w:val="20"/>
                <w:szCs w:val="20"/>
                <w:u w:val="none"/>
              </w:rPr>
              <w:t>гидрологические.</w:t>
            </w:r>
          </w:p>
        </w:tc>
        <w:tc>
          <w:tcPr>
            <w:tcW w:w="835" w:type="pct"/>
          </w:tcPr>
          <w:p w:rsidR="00733621" w:rsidRPr="007B40CE" w:rsidRDefault="00FE49E0" w:rsidP="007B40CE">
            <w:pPr>
              <w:pStyle w:val="a9"/>
              <w:ind w:firstLine="0"/>
              <w:rPr>
                <w:sz w:val="20"/>
              </w:rPr>
            </w:pPr>
            <w:r w:rsidRPr="007B40CE">
              <w:rPr>
                <w:color w:val="0D0D0D"/>
                <w:sz w:val="20"/>
              </w:rPr>
              <w:t xml:space="preserve">На высоком уровне знает </w:t>
            </w:r>
            <w:r w:rsidRPr="007B40CE">
              <w:rPr>
                <w:sz w:val="20"/>
              </w:rPr>
              <w:t xml:space="preserve"> </w:t>
            </w:r>
            <w:r w:rsidR="00733621" w:rsidRPr="007B40CE">
              <w:rPr>
                <w:sz w:val="20"/>
              </w:rPr>
              <w:t xml:space="preserve"> техно</w:t>
            </w:r>
            <w:r w:rsidR="00733621" w:rsidRPr="007B40CE">
              <w:rPr>
                <w:sz w:val="20"/>
              </w:rPr>
              <w:softHyphen/>
              <w:t>логию проведения натурных обследований терри</w:t>
            </w:r>
            <w:r w:rsidR="007B40CE">
              <w:rPr>
                <w:sz w:val="20"/>
              </w:rPr>
              <w:t>тории, включая фотофиксацию объ</w:t>
            </w:r>
            <w:r w:rsidR="00733621" w:rsidRPr="007B40CE">
              <w:rPr>
                <w:sz w:val="20"/>
              </w:rPr>
              <w:t>екта, геодезическую съемку, оценку существующих насаждений, почвенно-</w:t>
            </w:r>
            <w:r w:rsidR="00733621" w:rsidRPr="007B40CE">
              <w:rPr>
                <w:rStyle w:val="93"/>
                <w:sz w:val="20"/>
                <w:szCs w:val="20"/>
                <w:u w:val="none"/>
              </w:rPr>
              <w:t>гидрологические.</w:t>
            </w:r>
          </w:p>
          <w:p w:rsidR="00FE49E0" w:rsidRPr="007B40CE" w:rsidRDefault="00FE49E0" w:rsidP="007B40CE">
            <w:pPr>
              <w:pStyle w:val="a9"/>
              <w:ind w:firstLine="0"/>
              <w:rPr>
                <w:sz w:val="20"/>
              </w:rPr>
            </w:pPr>
          </w:p>
        </w:tc>
      </w:tr>
      <w:tr w:rsidR="00FE49E0" w:rsidRPr="007B40CE" w:rsidTr="00F07383">
        <w:trPr>
          <w:trHeight w:val="700"/>
        </w:trPr>
        <w:tc>
          <w:tcPr>
            <w:tcW w:w="806" w:type="pct"/>
            <w:vMerge/>
          </w:tcPr>
          <w:p w:rsidR="00FE49E0" w:rsidRPr="007B40CE" w:rsidRDefault="00FE49E0" w:rsidP="007B40CE">
            <w:pPr>
              <w:jc w:val="center"/>
            </w:pPr>
          </w:p>
        </w:tc>
        <w:tc>
          <w:tcPr>
            <w:tcW w:w="837" w:type="pct"/>
          </w:tcPr>
          <w:p w:rsidR="00FE49E0" w:rsidRPr="007B40CE" w:rsidRDefault="00FE49E0" w:rsidP="007B40C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7B40CE">
              <w:rPr>
                <w:b/>
                <w:bCs/>
              </w:rPr>
              <w:t>Уметь</w:t>
            </w:r>
            <w:r w:rsidR="007B40CE">
              <w:t>:  определять техно</w:t>
            </w:r>
            <w:r w:rsidRPr="007B40CE">
              <w:t>логию проведения натурных обследований территории, включая ф</w:t>
            </w:r>
            <w:r w:rsidR="007B40CE">
              <w:t>отофиксацию объ</w:t>
            </w:r>
            <w:r w:rsidRPr="007B40CE">
              <w:t>екта, геодезическую съемку, оценку существующих насаждений, почвенно-</w:t>
            </w:r>
            <w:r w:rsidRPr="007B40CE">
              <w:rPr>
                <w:rStyle w:val="93"/>
                <w:sz w:val="20"/>
                <w:szCs w:val="20"/>
                <w:u w:val="none"/>
              </w:rPr>
              <w:t>гидрологические.</w:t>
            </w:r>
          </w:p>
          <w:p w:rsidR="00FE49E0" w:rsidRPr="007B40CE" w:rsidRDefault="00FE49E0" w:rsidP="007B40CE">
            <w:pPr>
              <w:pStyle w:val="a9"/>
              <w:ind w:firstLine="0"/>
              <w:rPr>
                <w:sz w:val="20"/>
              </w:rPr>
            </w:pP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24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Не умеет </w:t>
            </w:r>
            <w:r w:rsidRPr="007B40CE">
              <w:t xml:space="preserve"> </w:t>
            </w:r>
            <w:r w:rsidR="007B40CE">
              <w:t xml:space="preserve"> определять техно</w:t>
            </w:r>
            <w:r w:rsidR="00B26FAB" w:rsidRPr="007B40CE">
              <w:t>логию проведения натурных обследований терри</w:t>
            </w:r>
            <w:r w:rsidR="007B40CE">
              <w:t>тории, включая фотофиксацию объ</w:t>
            </w:r>
            <w:r w:rsidR="00B26FAB" w:rsidRPr="007B40CE">
              <w:t>екта, геодезическую съемку, оценку существующих насаждений, почвенно-</w:t>
            </w:r>
            <w:r w:rsidR="00B26FAB" w:rsidRPr="007B40CE">
              <w:rPr>
                <w:rStyle w:val="93"/>
                <w:sz w:val="20"/>
                <w:szCs w:val="20"/>
                <w:u w:val="none"/>
              </w:rPr>
              <w:t>гидрологические</w:t>
            </w:r>
          </w:p>
        </w:tc>
        <w:tc>
          <w:tcPr>
            <w:tcW w:w="88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Не в полной мере умеет  </w:t>
            </w:r>
            <w:r w:rsidRPr="007B40CE">
              <w:t xml:space="preserve"> </w:t>
            </w:r>
            <w:r w:rsidR="00B26FAB" w:rsidRPr="007B40CE">
              <w:t xml:space="preserve"> определять техно</w:t>
            </w:r>
            <w:r w:rsidR="00B26FAB" w:rsidRPr="007B40CE">
              <w:softHyphen/>
              <w:t>логию проведения натурных обследований терри</w:t>
            </w:r>
            <w:r w:rsidR="007B40CE">
              <w:t>тории, включая фотофиксацию объ</w:t>
            </w:r>
            <w:r w:rsidR="00B26FAB" w:rsidRPr="007B40CE">
              <w:t>екта, геодезическую съемку, оценку существующих насаждений, почвенно-</w:t>
            </w:r>
            <w:r w:rsidR="00B26FAB" w:rsidRPr="007B40CE">
              <w:rPr>
                <w:rStyle w:val="93"/>
                <w:sz w:val="20"/>
                <w:szCs w:val="20"/>
                <w:u w:val="none"/>
              </w:rPr>
              <w:t>гидрологические</w:t>
            </w:r>
          </w:p>
        </w:tc>
        <w:tc>
          <w:tcPr>
            <w:tcW w:w="813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На достаточно хорошем уровне умеет  </w:t>
            </w:r>
            <w:r w:rsidRPr="007B40CE">
              <w:t xml:space="preserve"> </w:t>
            </w:r>
            <w:r w:rsidR="007B40CE">
              <w:t xml:space="preserve"> определять техно</w:t>
            </w:r>
            <w:r w:rsidR="00B26FAB" w:rsidRPr="007B40CE">
              <w:t>логию проведения натурных обследований терри</w:t>
            </w:r>
            <w:r w:rsidR="007B40CE">
              <w:t>тории, включая фотофиксацию объ</w:t>
            </w:r>
            <w:r w:rsidR="00B26FAB" w:rsidRPr="007B40CE">
              <w:t>екта, геодезическую съемку, оценку существующих насаждений, почвенно-</w:t>
            </w:r>
            <w:r w:rsidR="00B26FAB" w:rsidRPr="007B40CE">
              <w:rPr>
                <w:rStyle w:val="93"/>
                <w:sz w:val="20"/>
                <w:szCs w:val="20"/>
                <w:u w:val="none"/>
              </w:rPr>
              <w:t>гидрологические</w:t>
            </w:r>
          </w:p>
        </w:tc>
        <w:tc>
          <w:tcPr>
            <w:tcW w:w="83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На высоком уровне умеет </w:t>
            </w:r>
            <w:r w:rsidRPr="007B40CE">
              <w:t xml:space="preserve"> </w:t>
            </w:r>
            <w:r w:rsidR="007B40CE">
              <w:t xml:space="preserve"> определять техно</w:t>
            </w:r>
            <w:r w:rsidR="00B26FAB" w:rsidRPr="007B40CE">
              <w:t>логию проведения натурных обследований терри</w:t>
            </w:r>
            <w:r w:rsidR="007B40CE">
              <w:t>тории, включая фотофиксацию объ</w:t>
            </w:r>
            <w:r w:rsidR="00B26FAB" w:rsidRPr="007B40CE">
              <w:t>екта, геодезическую съемку, оценку существующих насаждений, почвенно-</w:t>
            </w:r>
            <w:r w:rsidR="00B26FAB" w:rsidRPr="007B40CE">
              <w:rPr>
                <w:rStyle w:val="93"/>
                <w:sz w:val="20"/>
                <w:szCs w:val="20"/>
                <w:u w:val="none"/>
              </w:rPr>
              <w:t>гидрологические</w:t>
            </w:r>
          </w:p>
        </w:tc>
      </w:tr>
      <w:tr w:rsidR="00FE49E0" w:rsidRPr="007B40CE" w:rsidTr="00CB6AF5">
        <w:trPr>
          <w:trHeight w:val="4351"/>
        </w:trPr>
        <w:tc>
          <w:tcPr>
            <w:tcW w:w="806" w:type="pct"/>
            <w:vMerge/>
          </w:tcPr>
          <w:p w:rsidR="00FE49E0" w:rsidRPr="007B40CE" w:rsidRDefault="00FE49E0" w:rsidP="007B40CE">
            <w:pPr>
              <w:jc w:val="center"/>
            </w:pPr>
          </w:p>
        </w:tc>
        <w:tc>
          <w:tcPr>
            <w:tcW w:w="837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b/>
                <w:bCs/>
              </w:rPr>
              <w:t>Владеть</w:t>
            </w:r>
            <w:r w:rsidRPr="007B40CE">
              <w:t>:  навыками определения  техно</w:t>
            </w:r>
            <w:r w:rsidRPr="007B40CE">
              <w:softHyphen/>
              <w:t>логии проведения натурных обследований территории, включая фотофикс</w:t>
            </w:r>
            <w:r w:rsidR="007B40CE">
              <w:t>ацию объ</w:t>
            </w:r>
            <w:r w:rsidRPr="007B40CE">
              <w:t>екта, геодезическую съемку, оценку существующих насаждений, почвенно-</w:t>
            </w:r>
            <w:r w:rsidR="00CB6AF5">
              <w:rPr>
                <w:rStyle w:val="93"/>
                <w:sz w:val="20"/>
                <w:szCs w:val="20"/>
                <w:u w:val="none"/>
              </w:rPr>
              <w:t>гидрологические</w:t>
            </w:r>
          </w:p>
        </w:tc>
        <w:tc>
          <w:tcPr>
            <w:tcW w:w="824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Не владеет </w:t>
            </w:r>
            <w:r w:rsidRPr="007B40CE">
              <w:t xml:space="preserve"> </w:t>
            </w:r>
            <w:r w:rsidR="00B26FAB" w:rsidRPr="007B40CE">
              <w:t xml:space="preserve"> навыками определения  техно</w:t>
            </w:r>
            <w:r w:rsidR="00B26FAB" w:rsidRPr="007B40CE">
              <w:softHyphen/>
              <w:t>логии проведения натурных обследований терри</w:t>
            </w:r>
            <w:r w:rsidR="007B40CE">
              <w:t>тории, включая фотофиксацию объ</w:t>
            </w:r>
            <w:r w:rsidR="00B26FAB" w:rsidRPr="007B40CE">
              <w:t>екта, геодезическую съемку, оценку существующих насаждений, почвенно-</w:t>
            </w:r>
            <w:r w:rsidR="00B26FAB" w:rsidRPr="007B40CE">
              <w:rPr>
                <w:rStyle w:val="93"/>
                <w:sz w:val="20"/>
                <w:szCs w:val="20"/>
                <w:u w:val="none"/>
              </w:rPr>
              <w:t>гидрологические</w:t>
            </w:r>
          </w:p>
        </w:tc>
        <w:tc>
          <w:tcPr>
            <w:tcW w:w="88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Знаком с </w:t>
            </w:r>
            <w:r w:rsidRPr="007B40CE">
              <w:t xml:space="preserve"> </w:t>
            </w:r>
            <w:r w:rsidR="007B40CE">
              <w:t xml:space="preserve"> навыками определения  техно</w:t>
            </w:r>
            <w:r w:rsidR="00B26FAB" w:rsidRPr="007B40CE">
              <w:t>логии проведения натурных обследований терри</w:t>
            </w:r>
            <w:r w:rsidR="007B40CE">
              <w:t>тории, включая фотофиксацию объ</w:t>
            </w:r>
            <w:r w:rsidR="00B26FAB" w:rsidRPr="007B40CE">
              <w:t>екта, геодезическую съемку, оценку существующих насаждений, почвенно-</w:t>
            </w:r>
            <w:r w:rsidR="00B26FAB" w:rsidRPr="007B40CE">
              <w:rPr>
                <w:rStyle w:val="93"/>
                <w:sz w:val="20"/>
                <w:szCs w:val="20"/>
                <w:u w:val="none"/>
              </w:rPr>
              <w:t>гидрологические</w:t>
            </w:r>
          </w:p>
        </w:tc>
        <w:tc>
          <w:tcPr>
            <w:tcW w:w="813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Достаточно владеет </w:t>
            </w:r>
            <w:r w:rsidRPr="007B40CE">
              <w:t xml:space="preserve"> </w:t>
            </w:r>
            <w:r w:rsidR="007B40CE">
              <w:t xml:space="preserve"> навыками определения  техно</w:t>
            </w:r>
            <w:r w:rsidR="00B26FAB" w:rsidRPr="007B40CE">
              <w:t>логии проведения натурных обследований терри</w:t>
            </w:r>
            <w:r w:rsidR="007B40CE">
              <w:t>тории, включая фотофиксацию объ</w:t>
            </w:r>
            <w:r w:rsidR="00B26FAB" w:rsidRPr="007B40CE">
              <w:t>екта, геодезическую съемку, оценку существующих насаждений, почвенно-</w:t>
            </w:r>
            <w:r w:rsidR="00B26FAB" w:rsidRPr="007B40CE">
              <w:rPr>
                <w:rStyle w:val="93"/>
                <w:sz w:val="20"/>
                <w:szCs w:val="20"/>
                <w:u w:val="none"/>
              </w:rPr>
              <w:t>гидрологические</w:t>
            </w:r>
          </w:p>
        </w:tc>
        <w:tc>
          <w:tcPr>
            <w:tcW w:w="835" w:type="pct"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  <w:r w:rsidRPr="007B40CE">
              <w:rPr>
                <w:color w:val="0D0D0D"/>
              </w:rPr>
              <w:t xml:space="preserve">На высоком уровне владеет - </w:t>
            </w:r>
            <w:r w:rsidRPr="007B40CE">
              <w:t xml:space="preserve"> </w:t>
            </w:r>
            <w:r w:rsidR="007B40CE">
              <w:t xml:space="preserve"> навыками определения  техно</w:t>
            </w:r>
            <w:r w:rsidR="00B26FAB" w:rsidRPr="007B40CE">
              <w:t>логии проведения натурных обследований терри</w:t>
            </w:r>
            <w:r w:rsidR="007B40CE">
              <w:t>тории, включая фотофиксацию объ</w:t>
            </w:r>
            <w:r w:rsidR="00B26FAB" w:rsidRPr="007B40CE">
              <w:t>екта, геодезическую съемку, оценку существующих насаждений, почвенно-</w:t>
            </w:r>
            <w:r w:rsidR="00B26FAB" w:rsidRPr="007B40CE">
              <w:rPr>
                <w:rStyle w:val="93"/>
                <w:sz w:val="20"/>
                <w:szCs w:val="20"/>
                <w:u w:val="none"/>
              </w:rPr>
              <w:t>гидрологические</w:t>
            </w:r>
            <w:r w:rsidR="00B26FAB" w:rsidRPr="007B40CE">
              <w:rPr>
                <w:color w:val="0D0D0D"/>
              </w:rPr>
              <w:t xml:space="preserve"> </w:t>
            </w:r>
          </w:p>
        </w:tc>
      </w:tr>
      <w:tr w:rsidR="00FE49E0" w:rsidRPr="007B40CE" w:rsidTr="00F07383">
        <w:trPr>
          <w:trHeight w:val="579"/>
        </w:trPr>
        <w:tc>
          <w:tcPr>
            <w:tcW w:w="806" w:type="pct"/>
            <w:vMerge w:val="restart"/>
          </w:tcPr>
          <w:p w:rsidR="00FE49E0" w:rsidRPr="007B40CE" w:rsidRDefault="00FE49E0" w:rsidP="007B40CE">
            <w:pPr>
              <w:jc w:val="both"/>
              <w:rPr>
                <w:b/>
              </w:rPr>
            </w:pPr>
            <w:r w:rsidRPr="007B40CE">
              <w:rPr>
                <w:b/>
              </w:rPr>
              <w:t>ИД-1</w:t>
            </w:r>
            <w:r w:rsidRPr="007B40CE">
              <w:rPr>
                <w:b/>
                <w:vertAlign w:val="subscript"/>
              </w:rPr>
              <w:t xml:space="preserve">ПК-9. </w:t>
            </w:r>
            <w:r w:rsidRPr="007B40CE">
              <w:rPr>
                <w:vertAlign w:val="subscript"/>
              </w:rPr>
              <w:t xml:space="preserve"> </w:t>
            </w:r>
            <w:r w:rsidRPr="007B40CE">
              <w:t xml:space="preserve">Осуществляет и обосновывает выбор оптимальных методов и </w:t>
            </w:r>
            <w:r w:rsidRPr="007B40CE">
              <w:lastRenderedPageBreak/>
              <w:t>средств разработки отдельны</w:t>
            </w:r>
            <w:r w:rsidR="007B40CE">
              <w:t>х элементов и фрагментов объек</w:t>
            </w:r>
            <w:r w:rsidRPr="007B40CE">
              <w:t>та ландшафтной архитекту</w:t>
            </w:r>
            <w:r w:rsidRPr="007B40CE">
              <w:softHyphen/>
              <w:t>ры.</w:t>
            </w:r>
          </w:p>
        </w:tc>
        <w:tc>
          <w:tcPr>
            <w:tcW w:w="837" w:type="pct"/>
          </w:tcPr>
          <w:p w:rsidR="00FE49E0" w:rsidRPr="007B40CE" w:rsidRDefault="00FE49E0" w:rsidP="007B40CE">
            <w:pPr>
              <w:pStyle w:val="a9"/>
              <w:ind w:right="-129" w:firstLine="0"/>
              <w:rPr>
                <w:b/>
                <w:bCs/>
                <w:sz w:val="20"/>
              </w:rPr>
            </w:pPr>
            <w:r w:rsidRPr="007B40CE">
              <w:rPr>
                <w:b/>
                <w:bCs/>
                <w:sz w:val="20"/>
              </w:rPr>
              <w:lastRenderedPageBreak/>
              <w:t>Знать:</w:t>
            </w:r>
          </w:p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b/>
                <w:bCs/>
                <w:sz w:val="20"/>
              </w:rPr>
            </w:pPr>
            <w:r w:rsidRPr="007B40CE">
              <w:rPr>
                <w:rFonts w:eastAsia="Calibri"/>
                <w:sz w:val="20"/>
              </w:rPr>
              <w:t>способы о</w:t>
            </w:r>
            <w:r w:rsidRPr="007B40CE">
              <w:rPr>
                <w:sz w:val="20"/>
              </w:rPr>
              <w:t xml:space="preserve">существления и обоснования выбора оптимальных методов и </w:t>
            </w:r>
            <w:r w:rsidRPr="007B40CE">
              <w:rPr>
                <w:sz w:val="20"/>
              </w:rPr>
              <w:lastRenderedPageBreak/>
              <w:t>средств разработки отдельны</w:t>
            </w:r>
            <w:r w:rsidR="007B40CE">
              <w:rPr>
                <w:sz w:val="20"/>
              </w:rPr>
              <w:t>х эле</w:t>
            </w:r>
            <w:r w:rsidR="007B40CE">
              <w:rPr>
                <w:sz w:val="20"/>
              </w:rPr>
              <w:softHyphen/>
              <w:t>ментов и фрагментов объекта ландшафтной архитекту</w:t>
            </w:r>
            <w:r w:rsidRPr="007B40CE">
              <w:rPr>
                <w:sz w:val="20"/>
              </w:rPr>
              <w:t>ры.</w:t>
            </w:r>
          </w:p>
        </w:tc>
        <w:tc>
          <w:tcPr>
            <w:tcW w:w="824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lastRenderedPageBreak/>
              <w:t xml:space="preserve">Не знает </w:t>
            </w:r>
            <w:r w:rsidRPr="007B40CE">
              <w:rPr>
                <w:sz w:val="20"/>
              </w:rPr>
              <w:t xml:space="preserve"> </w:t>
            </w:r>
            <w:r w:rsidR="00B26FAB" w:rsidRPr="007B40CE">
              <w:rPr>
                <w:rFonts w:eastAsia="Calibri"/>
                <w:sz w:val="20"/>
              </w:rPr>
              <w:t xml:space="preserve"> способы о</w:t>
            </w:r>
            <w:r w:rsidR="00B26FAB" w:rsidRPr="007B40CE">
              <w:rPr>
                <w:sz w:val="20"/>
              </w:rPr>
              <w:t xml:space="preserve">существления и обоснования выбора оптимальных методов и </w:t>
            </w:r>
            <w:r w:rsidR="00B26FAB" w:rsidRPr="007B40CE">
              <w:rPr>
                <w:sz w:val="20"/>
              </w:rPr>
              <w:lastRenderedPageBreak/>
              <w:t>средств разработки отдельны</w:t>
            </w:r>
            <w:r w:rsidR="007B40CE">
              <w:rPr>
                <w:sz w:val="20"/>
              </w:rPr>
              <w:t>х эле</w:t>
            </w:r>
            <w:r w:rsidR="007B40CE">
              <w:rPr>
                <w:sz w:val="20"/>
              </w:rPr>
              <w:softHyphen/>
              <w:t>ментов и фрагментов объекта ландшафтной архитекту</w:t>
            </w:r>
            <w:r w:rsidR="00B26FAB" w:rsidRPr="007B40CE">
              <w:rPr>
                <w:sz w:val="20"/>
              </w:rPr>
              <w:t>ры.</w:t>
            </w:r>
          </w:p>
        </w:tc>
        <w:tc>
          <w:tcPr>
            <w:tcW w:w="885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lastRenderedPageBreak/>
              <w:t xml:space="preserve">Знаком </w:t>
            </w:r>
            <w:r w:rsidRPr="007B40CE">
              <w:rPr>
                <w:sz w:val="20"/>
              </w:rPr>
              <w:t xml:space="preserve"> с</w:t>
            </w:r>
            <w:r w:rsidR="00B26FAB" w:rsidRPr="007B40CE">
              <w:rPr>
                <w:sz w:val="20"/>
              </w:rPr>
              <w:t>о</w:t>
            </w:r>
            <w:r w:rsidRPr="007B40CE">
              <w:rPr>
                <w:sz w:val="20"/>
              </w:rPr>
              <w:t xml:space="preserve"> </w:t>
            </w:r>
            <w:r w:rsidR="00B26FAB" w:rsidRPr="007B40CE">
              <w:rPr>
                <w:rFonts w:eastAsia="Calibri"/>
                <w:sz w:val="20"/>
              </w:rPr>
              <w:t xml:space="preserve"> способами о</w:t>
            </w:r>
            <w:r w:rsidR="00B26FAB" w:rsidRPr="007B40CE">
              <w:rPr>
                <w:sz w:val="20"/>
              </w:rPr>
              <w:t xml:space="preserve">существления и обоснования выбора оптимальных методов и средств </w:t>
            </w:r>
            <w:r w:rsidR="00B26FAB" w:rsidRPr="007B40CE">
              <w:rPr>
                <w:sz w:val="20"/>
              </w:rPr>
              <w:lastRenderedPageBreak/>
              <w:t>разработки отдельных эле</w:t>
            </w:r>
            <w:r w:rsidR="00B26FAB" w:rsidRPr="007B40CE">
              <w:rPr>
                <w:sz w:val="20"/>
              </w:rPr>
              <w:softHyphen/>
              <w:t>ментов и фрагме</w:t>
            </w:r>
            <w:r w:rsidR="007B40CE">
              <w:rPr>
                <w:sz w:val="20"/>
              </w:rPr>
              <w:t>нтов объекта ландшафтной архитекту</w:t>
            </w:r>
            <w:r w:rsidR="00B26FAB" w:rsidRPr="007B40CE">
              <w:rPr>
                <w:sz w:val="20"/>
              </w:rPr>
              <w:t>ры.</w:t>
            </w:r>
          </w:p>
        </w:tc>
        <w:tc>
          <w:tcPr>
            <w:tcW w:w="813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lastRenderedPageBreak/>
              <w:t xml:space="preserve">Достаточно хорошо знает </w:t>
            </w:r>
            <w:r w:rsidRPr="007B40CE">
              <w:rPr>
                <w:sz w:val="20"/>
              </w:rPr>
              <w:t xml:space="preserve"> </w:t>
            </w:r>
            <w:r w:rsidR="00B26FAB" w:rsidRPr="007B40CE">
              <w:rPr>
                <w:rFonts w:eastAsia="Calibri"/>
                <w:sz w:val="20"/>
              </w:rPr>
              <w:t xml:space="preserve"> способы о</w:t>
            </w:r>
            <w:r w:rsidR="00B26FAB" w:rsidRPr="007B40CE">
              <w:rPr>
                <w:sz w:val="20"/>
              </w:rPr>
              <w:t xml:space="preserve">существления и обоснования выбора оптимальных </w:t>
            </w:r>
            <w:r w:rsidR="00B26FAB" w:rsidRPr="007B40CE">
              <w:rPr>
                <w:sz w:val="20"/>
              </w:rPr>
              <w:lastRenderedPageBreak/>
              <w:t>методов и средств разработки отдельны</w:t>
            </w:r>
            <w:r w:rsidR="007B40CE">
              <w:rPr>
                <w:sz w:val="20"/>
              </w:rPr>
              <w:t>х эле</w:t>
            </w:r>
            <w:r w:rsidR="007B40CE">
              <w:rPr>
                <w:sz w:val="20"/>
              </w:rPr>
              <w:softHyphen/>
              <w:t>ментов и фрагментов объекта ландшафтной архитекту</w:t>
            </w:r>
            <w:r w:rsidR="00B26FAB" w:rsidRPr="007B40CE">
              <w:rPr>
                <w:sz w:val="20"/>
              </w:rPr>
              <w:t>ры.</w:t>
            </w:r>
          </w:p>
        </w:tc>
        <w:tc>
          <w:tcPr>
            <w:tcW w:w="835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lastRenderedPageBreak/>
              <w:t xml:space="preserve">На высоком уровне знает </w:t>
            </w:r>
            <w:r w:rsidRPr="007B40CE">
              <w:rPr>
                <w:sz w:val="20"/>
              </w:rPr>
              <w:t xml:space="preserve"> </w:t>
            </w:r>
            <w:r w:rsidR="00B26FAB" w:rsidRPr="007B40CE">
              <w:rPr>
                <w:rFonts w:eastAsia="Calibri"/>
                <w:sz w:val="20"/>
              </w:rPr>
              <w:t xml:space="preserve"> способы о</w:t>
            </w:r>
            <w:r w:rsidR="00B26FAB" w:rsidRPr="007B40CE">
              <w:rPr>
                <w:sz w:val="20"/>
              </w:rPr>
              <w:t xml:space="preserve">существления и обоснования выбора оптимальных </w:t>
            </w:r>
            <w:r w:rsidR="00B26FAB" w:rsidRPr="007B40CE">
              <w:rPr>
                <w:sz w:val="20"/>
              </w:rPr>
              <w:lastRenderedPageBreak/>
              <w:t>методов и средств разработки отдельных эле</w:t>
            </w:r>
            <w:r w:rsidR="00B26FAB" w:rsidRPr="007B40CE">
              <w:rPr>
                <w:sz w:val="20"/>
              </w:rPr>
              <w:softHyphen/>
              <w:t>ментов и фрагментов</w:t>
            </w:r>
            <w:r w:rsidR="007B40CE">
              <w:rPr>
                <w:sz w:val="20"/>
              </w:rPr>
              <w:t xml:space="preserve"> объекта ландшафтной архитекту</w:t>
            </w:r>
            <w:r w:rsidR="00B26FAB" w:rsidRPr="007B40CE">
              <w:rPr>
                <w:sz w:val="20"/>
              </w:rPr>
              <w:t>ры.</w:t>
            </w:r>
          </w:p>
        </w:tc>
      </w:tr>
      <w:tr w:rsidR="00FE49E0" w:rsidRPr="007B40CE" w:rsidTr="00F07383">
        <w:trPr>
          <w:trHeight w:val="765"/>
        </w:trPr>
        <w:tc>
          <w:tcPr>
            <w:tcW w:w="806" w:type="pct"/>
            <w:vMerge/>
          </w:tcPr>
          <w:p w:rsidR="00FE49E0" w:rsidRPr="007B40CE" w:rsidRDefault="00FE49E0" w:rsidP="007B40CE">
            <w:pPr>
              <w:jc w:val="both"/>
              <w:rPr>
                <w:b/>
              </w:rPr>
            </w:pPr>
          </w:p>
        </w:tc>
        <w:tc>
          <w:tcPr>
            <w:tcW w:w="837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b/>
                <w:bCs/>
                <w:sz w:val="20"/>
              </w:rPr>
            </w:pPr>
            <w:r w:rsidRPr="007B40CE">
              <w:rPr>
                <w:b/>
                <w:bCs/>
                <w:sz w:val="20"/>
              </w:rPr>
              <w:t xml:space="preserve">Уметь: </w:t>
            </w:r>
            <w:r w:rsidRPr="007B40CE">
              <w:rPr>
                <w:b/>
                <w:sz w:val="20"/>
              </w:rPr>
              <w:t xml:space="preserve"> </w:t>
            </w:r>
            <w:r w:rsidR="00B26FAB" w:rsidRPr="007B40CE">
              <w:rPr>
                <w:b/>
                <w:sz w:val="20"/>
              </w:rPr>
              <w:t>О</w:t>
            </w:r>
            <w:r w:rsidRPr="007B40CE">
              <w:rPr>
                <w:sz w:val="20"/>
              </w:rPr>
              <w:t>существлять и обосновывать выбор оптимальных методов и средств разработки отдельных эле</w:t>
            </w:r>
            <w:r w:rsidRPr="007B40CE">
              <w:rPr>
                <w:sz w:val="20"/>
              </w:rPr>
              <w:softHyphen/>
              <w:t>ментов и фрагме</w:t>
            </w:r>
            <w:r w:rsidR="007B40CE">
              <w:rPr>
                <w:sz w:val="20"/>
              </w:rPr>
              <w:t>нтов объек</w:t>
            </w:r>
            <w:r w:rsidR="00EA7B43">
              <w:rPr>
                <w:sz w:val="20"/>
              </w:rPr>
              <w:t>та ландшафтной архитекту</w:t>
            </w:r>
            <w:r w:rsidRPr="007B40CE">
              <w:rPr>
                <w:sz w:val="20"/>
              </w:rPr>
              <w:t>ры</w:t>
            </w:r>
          </w:p>
        </w:tc>
        <w:tc>
          <w:tcPr>
            <w:tcW w:w="824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t>Не умеет</w:t>
            </w:r>
            <w:proofErr w:type="gramStart"/>
            <w:r w:rsidRPr="007B40CE">
              <w:rPr>
                <w:color w:val="0D0D0D"/>
                <w:sz w:val="20"/>
              </w:rPr>
              <w:t xml:space="preserve"> </w:t>
            </w:r>
            <w:r w:rsidRPr="007B40CE">
              <w:rPr>
                <w:sz w:val="20"/>
              </w:rPr>
              <w:t xml:space="preserve"> </w:t>
            </w:r>
            <w:r w:rsidR="00B26FAB" w:rsidRPr="007B40CE">
              <w:rPr>
                <w:sz w:val="20"/>
              </w:rPr>
              <w:t xml:space="preserve"> О</w:t>
            </w:r>
            <w:proofErr w:type="gramEnd"/>
            <w:r w:rsidR="00B26FAB" w:rsidRPr="007B40CE">
              <w:rPr>
                <w:sz w:val="20"/>
              </w:rPr>
              <w:t>существлять и обосновывать выбор оптимальных методов и средств разработки отдельны</w:t>
            </w:r>
            <w:r w:rsidR="007B40CE">
              <w:rPr>
                <w:sz w:val="20"/>
              </w:rPr>
              <w:t>х эле</w:t>
            </w:r>
            <w:r w:rsidR="007B40CE">
              <w:rPr>
                <w:sz w:val="20"/>
              </w:rPr>
              <w:softHyphen/>
              <w:t>ментов и фрагментов объек</w:t>
            </w:r>
            <w:r w:rsidR="00EA7B43">
              <w:rPr>
                <w:sz w:val="20"/>
              </w:rPr>
              <w:t>та ландшафтной архитекту</w:t>
            </w:r>
            <w:r w:rsidR="00B26FAB" w:rsidRPr="007B40CE">
              <w:rPr>
                <w:sz w:val="20"/>
              </w:rPr>
              <w:t>ры</w:t>
            </w:r>
          </w:p>
        </w:tc>
        <w:tc>
          <w:tcPr>
            <w:tcW w:w="885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t>Не в полной мер умеет</w:t>
            </w:r>
            <w:proofErr w:type="gramStart"/>
            <w:r w:rsidRPr="007B40CE">
              <w:rPr>
                <w:color w:val="0D0D0D"/>
                <w:sz w:val="20"/>
              </w:rPr>
              <w:t xml:space="preserve"> </w:t>
            </w:r>
            <w:r w:rsidRPr="007B40CE">
              <w:rPr>
                <w:sz w:val="20"/>
              </w:rPr>
              <w:t xml:space="preserve"> </w:t>
            </w:r>
            <w:r w:rsidR="00B26FAB" w:rsidRPr="007B40CE">
              <w:rPr>
                <w:sz w:val="20"/>
              </w:rPr>
              <w:t xml:space="preserve"> О</w:t>
            </w:r>
            <w:proofErr w:type="gramEnd"/>
            <w:r w:rsidR="00B26FAB" w:rsidRPr="007B40CE">
              <w:rPr>
                <w:sz w:val="20"/>
              </w:rPr>
              <w:t>существлять и обосновывать выбор оптимальных методов и средств разработки отдельны</w:t>
            </w:r>
            <w:r w:rsidR="007B40CE">
              <w:rPr>
                <w:sz w:val="20"/>
              </w:rPr>
              <w:t>х эле</w:t>
            </w:r>
            <w:r w:rsidR="007B40CE">
              <w:rPr>
                <w:sz w:val="20"/>
              </w:rPr>
              <w:softHyphen/>
              <w:t>ментов и фрагментов объек</w:t>
            </w:r>
            <w:r w:rsidR="00EA7B43">
              <w:rPr>
                <w:sz w:val="20"/>
              </w:rPr>
              <w:t>та ландшафтной архитекту</w:t>
            </w:r>
            <w:r w:rsidR="00B26FAB" w:rsidRPr="007B40CE">
              <w:rPr>
                <w:sz w:val="20"/>
              </w:rPr>
              <w:t>ры</w:t>
            </w:r>
          </w:p>
        </w:tc>
        <w:tc>
          <w:tcPr>
            <w:tcW w:w="813" w:type="pct"/>
          </w:tcPr>
          <w:p w:rsidR="00FE49E0" w:rsidRPr="007B40CE" w:rsidRDefault="00FE49E0" w:rsidP="007B40CE">
            <w:pPr>
              <w:pStyle w:val="a9"/>
              <w:ind w:right="-129" w:firstLine="0"/>
              <w:rPr>
                <w:sz w:val="20"/>
              </w:rPr>
            </w:pPr>
            <w:r w:rsidRPr="007B40CE">
              <w:rPr>
                <w:color w:val="0D0D0D"/>
                <w:sz w:val="20"/>
              </w:rPr>
              <w:t xml:space="preserve">Хорошо </w:t>
            </w:r>
            <w:r w:rsidRPr="007B40CE">
              <w:rPr>
                <w:sz w:val="20"/>
              </w:rPr>
              <w:t xml:space="preserve"> умеет рассчитывать</w:t>
            </w:r>
          </w:p>
          <w:p w:rsidR="00FE49E0" w:rsidRPr="007B40CE" w:rsidRDefault="00B26FAB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sz w:val="20"/>
              </w:rPr>
              <w:t>осуществлять и обосновывать выбор оптимальных методов и средств разработки отдельны</w:t>
            </w:r>
            <w:r w:rsidR="007B40CE">
              <w:rPr>
                <w:sz w:val="20"/>
              </w:rPr>
              <w:t>х эле</w:t>
            </w:r>
            <w:r w:rsidR="007B40CE">
              <w:rPr>
                <w:sz w:val="20"/>
              </w:rPr>
              <w:softHyphen/>
              <w:t>ментов и фрагментов объек</w:t>
            </w:r>
            <w:r w:rsidRPr="007B40CE">
              <w:rPr>
                <w:sz w:val="20"/>
              </w:rPr>
              <w:t>та ландшаф</w:t>
            </w:r>
            <w:r w:rsidR="00EA7B43">
              <w:rPr>
                <w:sz w:val="20"/>
              </w:rPr>
              <w:t>тной архитекту</w:t>
            </w:r>
            <w:r w:rsidRPr="007B40CE">
              <w:rPr>
                <w:sz w:val="20"/>
              </w:rPr>
              <w:t>ры</w:t>
            </w:r>
          </w:p>
        </w:tc>
        <w:tc>
          <w:tcPr>
            <w:tcW w:w="835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t xml:space="preserve">На высоком уроне умеет </w:t>
            </w:r>
            <w:r w:rsidRPr="007B40CE">
              <w:rPr>
                <w:sz w:val="20"/>
              </w:rPr>
              <w:t xml:space="preserve"> </w:t>
            </w:r>
            <w:r w:rsidR="00B26FAB" w:rsidRPr="007B40CE">
              <w:rPr>
                <w:sz w:val="20"/>
              </w:rPr>
              <w:t xml:space="preserve"> осуществлять и обосновывать выбор оптимальных методов и средств разработки отдельны</w:t>
            </w:r>
            <w:r w:rsidR="007B40CE">
              <w:rPr>
                <w:sz w:val="20"/>
              </w:rPr>
              <w:t>х эле</w:t>
            </w:r>
            <w:r w:rsidR="007B40CE">
              <w:rPr>
                <w:sz w:val="20"/>
              </w:rPr>
              <w:softHyphen/>
              <w:t>ментов и фрагментов объекта ландшафтной архитекту</w:t>
            </w:r>
            <w:r w:rsidR="00B26FAB" w:rsidRPr="007B40CE">
              <w:rPr>
                <w:sz w:val="20"/>
              </w:rPr>
              <w:t>ры</w:t>
            </w:r>
          </w:p>
        </w:tc>
      </w:tr>
      <w:tr w:rsidR="00FE49E0" w:rsidRPr="007B40CE" w:rsidTr="00F07383">
        <w:trPr>
          <w:trHeight w:val="1110"/>
        </w:trPr>
        <w:tc>
          <w:tcPr>
            <w:tcW w:w="806" w:type="pct"/>
            <w:vMerge/>
          </w:tcPr>
          <w:p w:rsidR="00FE49E0" w:rsidRPr="007B40CE" w:rsidRDefault="00FE49E0" w:rsidP="007B40CE">
            <w:pPr>
              <w:jc w:val="both"/>
              <w:rPr>
                <w:b/>
              </w:rPr>
            </w:pPr>
          </w:p>
        </w:tc>
        <w:tc>
          <w:tcPr>
            <w:tcW w:w="837" w:type="pct"/>
          </w:tcPr>
          <w:p w:rsidR="00FE49E0" w:rsidRPr="007B40CE" w:rsidRDefault="00FE49E0" w:rsidP="007B40CE">
            <w:pPr>
              <w:pStyle w:val="a9"/>
              <w:ind w:right="-129" w:firstLine="0"/>
              <w:rPr>
                <w:b/>
                <w:bCs/>
                <w:sz w:val="20"/>
              </w:rPr>
            </w:pPr>
            <w:r w:rsidRPr="007B40CE">
              <w:rPr>
                <w:b/>
                <w:bCs/>
                <w:sz w:val="20"/>
              </w:rPr>
              <w:t>Владеть:</w:t>
            </w:r>
          </w:p>
          <w:p w:rsidR="00FE49E0" w:rsidRPr="007B40CE" w:rsidRDefault="00FE49E0" w:rsidP="007B40CE">
            <w:pPr>
              <w:pStyle w:val="91"/>
              <w:shd w:val="clear" w:color="auto" w:fill="auto"/>
              <w:spacing w:line="240" w:lineRule="auto"/>
              <w:ind w:right="23"/>
              <w:jc w:val="both"/>
              <w:rPr>
                <w:sz w:val="20"/>
                <w:szCs w:val="20"/>
              </w:rPr>
            </w:pPr>
            <w:r w:rsidRPr="007B40CE">
              <w:rPr>
                <w:rFonts w:eastAsia="Calibri"/>
                <w:sz w:val="20"/>
                <w:szCs w:val="20"/>
              </w:rPr>
              <w:t>навыками о</w:t>
            </w:r>
            <w:r w:rsidRPr="007B40CE">
              <w:rPr>
                <w:sz w:val="20"/>
                <w:szCs w:val="20"/>
              </w:rPr>
              <w:t>существления и обоснования выбора оптимальных методов и средств разработки отдельны</w:t>
            </w:r>
            <w:r w:rsidR="007B40CE">
              <w:rPr>
                <w:sz w:val="20"/>
                <w:szCs w:val="20"/>
              </w:rPr>
              <w:t>х эле</w:t>
            </w:r>
            <w:r w:rsidR="007B40CE">
              <w:rPr>
                <w:sz w:val="20"/>
                <w:szCs w:val="20"/>
              </w:rPr>
              <w:softHyphen/>
              <w:t>ментов и фрагментов объекта ландшафтной архитекту</w:t>
            </w:r>
            <w:r w:rsidRPr="007B40CE">
              <w:rPr>
                <w:sz w:val="20"/>
                <w:szCs w:val="20"/>
              </w:rPr>
              <w:t>ры.</w:t>
            </w:r>
          </w:p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b/>
                <w:bCs/>
                <w:sz w:val="20"/>
              </w:rPr>
            </w:pPr>
          </w:p>
        </w:tc>
        <w:tc>
          <w:tcPr>
            <w:tcW w:w="824" w:type="pct"/>
          </w:tcPr>
          <w:p w:rsidR="00B26FAB" w:rsidRPr="007B40CE" w:rsidRDefault="00FE49E0" w:rsidP="007B40CE">
            <w:pPr>
              <w:pStyle w:val="91"/>
              <w:shd w:val="clear" w:color="auto" w:fill="auto"/>
              <w:spacing w:line="240" w:lineRule="auto"/>
              <w:ind w:right="23"/>
              <w:jc w:val="both"/>
              <w:rPr>
                <w:sz w:val="20"/>
                <w:szCs w:val="20"/>
              </w:rPr>
            </w:pPr>
            <w:r w:rsidRPr="007B40CE">
              <w:rPr>
                <w:color w:val="0D0D0D"/>
                <w:sz w:val="20"/>
                <w:szCs w:val="20"/>
              </w:rPr>
              <w:t xml:space="preserve">Не владеет </w:t>
            </w:r>
            <w:r w:rsidR="00B26FAB" w:rsidRPr="007B40CE">
              <w:rPr>
                <w:rFonts w:eastAsia="Calibri"/>
                <w:sz w:val="20"/>
                <w:szCs w:val="20"/>
              </w:rPr>
              <w:t xml:space="preserve"> навыками о</w:t>
            </w:r>
            <w:r w:rsidR="00B26FAB" w:rsidRPr="007B40CE">
              <w:rPr>
                <w:sz w:val="20"/>
                <w:szCs w:val="20"/>
              </w:rPr>
              <w:t>существления и обоснования выбора оптимальных методов и средств разработки отдельны</w:t>
            </w:r>
            <w:r w:rsidR="007B40CE">
              <w:rPr>
                <w:sz w:val="20"/>
                <w:szCs w:val="20"/>
              </w:rPr>
              <w:t>х элементов и фрагментов объек</w:t>
            </w:r>
            <w:r w:rsidR="00B26FAB" w:rsidRPr="007B40CE">
              <w:rPr>
                <w:sz w:val="20"/>
                <w:szCs w:val="20"/>
              </w:rPr>
              <w:t>та ландшафтной архитект</w:t>
            </w:r>
            <w:r w:rsidR="007B40CE">
              <w:rPr>
                <w:sz w:val="20"/>
                <w:szCs w:val="20"/>
              </w:rPr>
              <w:t>у</w:t>
            </w:r>
            <w:r w:rsidR="00B26FAB" w:rsidRPr="007B40CE">
              <w:rPr>
                <w:sz w:val="20"/>
                <w:szCs w:val="20"/>
              </w:rPr>
              <w:t>ры.</w:t>
            </w:r>
          </w:p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</w:p>
        </w:tc>
        <w:tc>
          <w:tcPr>
            <w:tcW w:w="885" w:type="pct"/>
          </w:tcPr>
          <w:p w:rsidR="00FE49E0" w:rsidRPr="007B40CE" w:rsidRDefault="00FE49E0" w:rsidP="007B40CE">
            <w:pPr>
              <w:pStyle w:val="a9"/>
              <w:ind w:right="-129" w:firstLine="0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t xml:space="preserve">Плохо владеет </w:t>
            </w:r>
          </w:p>
          <w:p w:rsidR="00B26FAB" w:rsidRPr="007B40CE" w:rsidRDefault="00B26FAB" w:rsidP="007B40CE">
            <w:pPr>
              <w:pStyle w:val="91"/>
              <w:shd w:val="clear" w:color="auto" w:fill="auto"/>
              <w:spacing w:line="240" w:lineRule="auto"/>
              <w:ind w:right="23"/>
              <w:jc w:val="both"/>
              <w:rPr>
                <w:sz w:val="20"/>
                <w:szCs w:val="20"/>
              </w:rPr>
            </w:pPr>
            <w:r w:rsidRPr="007B40CE">
              <w:rPr>
                <w:rFonts w:eastAsia="Calibri"/>
                <w:sz w:val="20"/>
                <w:szCs w:val="20"/>
              </w:rPr>
              <w:t>навыками о</w:t>
            </w:r>
            <w:r w:rsidRPr="007B40CE">
              <w:rPr>
                <w:sz w:val="20"/>
                <w:szCs w:val="20"/>
              </w:rPr>
              <w:t>существления и обоснования выбора оптимальных методов и средств разработки отдельных эле</w:t>
            </w:r>
            <w:r w:rsidRPr="007B40CE">
              <w:rPr>
                <w:sz w:val="20"/>
                <w:szCs w:val="20"/>
              </w:rPr>
              <w:softHyphen/>
              <w:t>ментов и фрагментов</w:t>
            </w:r>
            <w:r w:rsidR="007B40CE">
              <w:rPr>
                <w:sz w:val="20"/>
                <w:szCs w:val="20"/>
              </w:rPr>
              <w:t xml:space="preserve"> объекта ландшафтной архитекту</w:t>
            </w:r>
            <w:r w:rsidRPr="007B40CE">
              <w:rPr>
                <w:sz w:val="20"/>
                <w:szCs w:val="20"/>
              </w:rPr>
              <w:t>ры.</w:t>
            </w:r>
          </w:p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</w:p>
        </w:tc>
        <w:tc>
          <w:tcPr>
            <w:tcW w:w="813" w:type="pct"/>
          </w:tcPr>
          <w:p w:rsidR="00FE49E0" w:rsidRPr="00EA7B43" w:rsidRDefault="00FE49E0" w:rsidP="00EA7B43">
            <w:pPr>
              <w:pStyle w:val="91"/>
              <w:shd w:val="clear" w:color="auto" w:fill="auto"/>
              <w:spacing w:line="240" w:lineRule="auto"/>
              <w:ind w:right="23"/>
              <w:jc w:val="both"/>
              <w:rPr>
                <w:sz w:val="20"/>
                <w:szCs w:val="20"/>
              </w:rPr>
            </w:pPr>
            <w:r w:rsidRPr="007B40CE">
              <w:rPr>
                <w:color w:val="0D0D0D"/>
                <w:sz w:val="20"/>
                <w:szCs w:val="20"/>
              </w:rPr>
              <w:t xml:space="preserve">Достаточно хорошо владеет </w:t>
            </w:r>
            <w:r w:rsidR="00B26FAB" w:rsidRPr="007B40CE">
              <w:rPr>
                <w:rFonts w:eastAsia="Calibri"/>
                <w:sz w:val="20"/>
                <w:szCs w:val="20"/>
              </w:rPr>
              <w:t xml:space="preserve"> навыками о</w:t>
            </w:r>
            <w:r w:rsidR="00B26FAB" w:rsidRPr="007B40CE">
              <w:rPr>
                <w:sz w:val="20"/>
                <w:szCs w:val="20"/>
              </w:rPr>
              <w:t>существления и обоснования выбора оптимальных методов и с</w:t>
            </w:r>
            <w:r w:rsidR="007B40CE">
              <w:rPr>
                <w:sz w:val="20"/>
                <w:szCs w:val="20"/>
              </w:rPr>
              <w:t>редств разработки отдельных эле</w:t>
            </w:r>
            <w:r w:rsidR="00B26FAB" w:rsidRPr="007B40CE">
              <w:rPr>
                <w:sz w:val="20"/>
                <w:szCs w:val="20"/>
              </w:rPr>
              <w:t>ментов и фрагментов</w:t>
            </w:r>
            <w:r w:rsidR="007B40CE">
              <w:rPr>
                <w:sz w:val="20"/>
                <w:szCs w:val="20"/>
              </w:rPr>
              <w:t xml:space="preserve"> объекта ландшафтной архитекту</w:t>
            </w:r>
            <w:r w:rsidR="00EA7B43">
              <w:rPr>
                <w:sz w:val="20"/>
                <w:szCs w:val="20"/>
              </w:rPr>
              <w:t>ры.</w:t>
            </w:r>
          </w:p>
        </w:tc>
        <w:tc>
          <w:tcPr>
            <w:tcW w:w="835" w:type="pct"/>
          </w:tcPr>
          <w:p w:rsidR="00FE49E0" w:rsidRPr="007B40CE" w:rsidRDefault="00FE49E0" w:rsidP="007B40CE">
            <w:pPr>
              <w:pStyle w:val="a9"/>
              <w:ind w:right="-129" w:firstLine="0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t>На высоком уровне владеет</w:t>
            </w:r>
          </w:p>
          <w:p w:rsidR="00B26FAB" w:rsidRPr="007B40CE" w:rsidRDefault="00B26FAB" w:rsidP="007B40CE">
            <w:pPr>
              <w:pStyle w:val="91"/>
              <w:shd w:val="clear" w:color="auto" w:fill="auto"/>
              <w:spacing w:line="240" w:lineRule="auto"/>
              <w:ind w:right="23"/>
              <w:jc w:val="both"/>
              <w:rPr>
                <w:sz w:val="20"/>
                <w:szCs w:val="20"/>
              </w:rPr>
            </w:pPr>
            <w:r w:rsidRPr="007B40CE">
              <w:rPr>
                <w:rFonts w:eastAsia="Calibri"/>
                <w:sz w:val="20"/>
                <w:szCs w:val="20"/>
              </w:rPr>
              <w:t>навыками о</w:t>
            </w:r>
            <w:r w:rsidRPr="007B40CE">
              <w:rPr>
                <w:sz w:val="20"/>
                <w:szCs w:val="20"/>
              </w:rPr>
              <w:t>существления и обоснования выбора оптимальных методов и средств разработки отдельны</w:t>
            </w:r>
            <w:r w:rsidR="007B40CE">
              <w:rPr>
                <w:sz w:val="20"/>
                <w:szCs w:val="20"/>
              </w:rPr>
              <w:t>х эле</w:t>
            </w:r>
            <w:r w:rsidR="007B40CE">
              <w:rPr>
                <w:sz w:val="20"/>
                <w:szCs w:val="20"/>
              </w:rPr>
              <w:softHyphen/>
              <w:t>ментов и фрагментов объек</w:t>
            </w:r>
            <w:r w:rsidRPr="007B40CE">
              <w:rPr>
                <w:sz w:val="20"/>
                <w:szCs w:val="20"/>
              </w:rPr>
              <w:t>та</w:t>
            </w:r>
            <w:r w:rsidR="007B40CE">
              <w:rPr>
                <w:sz w:val="20"/>
                <w:szCs w:val="20"/>
              </w:rPr>
              <w:t xml:space="preserve"> ландшафтной архитекту</w:t>
            </w:r>
            <w:r w:rsidRPr="007B40CE">
              <w:rPr>
                <w:sz w:val="20"/>
                <w:szCs w:val="20"/>
              </w:rPr>
              <w:t>ры.</w:t>
            </w:r>
          </w:p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</w:p>
        </w:tc>
      </w:tr>
      <w:tr w:rsidR="00FE49E0" w:rsidRPr="007B40CE" w:rsidTr="00F07383">
        <w:trPr>
          <w:trHeight w:val="1350"/>
        </w:trPr>
        <w:tc>
          <w:tcPr>
            <w:tcW w:w="806" w:type="pct"/>
            <w:vMerge w:val="restart"/>
          </w:tcPr>
          <w:p w:rsidR="00FE49E0" w:rsidRPr="007B40CE" w:rsidRDefault="00FE49E0" w:rsidP="007B40CE">
            <w:pPr>
              <w:pStyle w:val="91"/>
              <w:shd w:val="clear" w:color="auto" w:fill="auto"/>
              <w:spacing w:line="240" w:lineRule="auto"/>
              <w:ind w:right="20"/>
              <w:jc w:val="both"/>
              <w:rPr>
                <w:sz w:val="20"/>
                <w:szCs w:val="20"/>
              </w:rPr>
            </w:pPr>
            <w:r w:rsidRPr="007B40CE">
              <w:rPr>
                <w:b/>
                <w:sz w:val="20"/>
                <w:szCs w:val="20"/>
              </w:rPr>
              <w:t>ИД-2</w:t>
            </w:r>
            <w:r w:rsidRPr="007B40CE">
              <w:rPr>
                <w:b/>
                <w:sz w:val="20"/>
                <w:szCs w:val="20"/>
                <w:vertAlign w:val="subscript"/>
              </w:rPr>
              <w:t>ПК-9</w:t>
            </w:r>
            <w:r w:rsidRPr="007B40CE">
              <w:rPr>
                <w:b/>
                <w:sz w:val="20"/>
                <w:szCs w:val="20"/>
              </w:rPr>
              <w:t>.</w:t>
            </w:r>
            <w:r w:rsidRPr="007B40CE">
              <w:rPr>
                <w:sz w:val="20"/>
                <w:szCs w:val="20"/>
              </w:rPr>
              <w:t xml:space="preserve">  Оп</w:t>
            </w:r>
            <w:r w:rsidR="007B40CE" w:rsidRPr="007B40CE">
              <w:rPr>
                <w:sz w:val="20"/>
                <w:szCs w:val="20"/>
              </w:rPr>
              <w:t>ределяет строительные материалы</w:t>
            </w:r>
            <w:r w:rsidR="00EA7B43">
              <w:rPr>
                <w:sz w:val="20"/>
                <w:szCs w:val="20"/>
              </w:rPr>
              <w:t xml:space="preserve"> и техно</w:t>
            </w:r>
            <w:r w:rsidRPr="007B40CE">
              <w:rPr>
                <w:sz w:val="20"/>
                <w:szCs w:val="20"/>
              </w:rPr>
              <w:t>логии, изделия и конструкции, применяемые при стро</w:t>
            </w:r>
            <w:r w:rsidRPr="007B40CE">
              <w:rPr>
                <w:sz w:val="20"/>
                <w:szCs w:val="20"/>
              </w:rPr>
              <w:softHyphen/>
              <w:t>ительстве объектов ланд</w:t>
            </w:r>
            <w:r w:rsidRPr="007B40CE">
              <w:rPr>
                <w:sz w:val="20"/>
                <w:szCs w:val="20"/>
              </w:rPr>
              <w:softHyphen/>
              <w:t>шафтной архитекту</w:t>
            </w:r>
            <w:r w:rsidR="00EA7B43">
              <w:rPr>
                <w:sz w:val="20"/>
                <w:szCs w:val="20"/>
              </w:rPr>
              <w:t>ры и садово-паркового строитель</w:t>
            </w:r>
            <w:r w:rsidRPr="007B40CE">
              <w:rPr>
                <w:sz w:val="20"/>
                <w:szCs w:val="20"/>
              </w:rPr>
              <w:t>ства, их технические, техно</w:t>
            </w:r>
            <w:r w:rsidRPr="007B40CE">
              <w:rPr>
                <w:sz w:val="20"/>
                <w:szCs w:val="20"/>
              </w:rPr>
              <w:softHyphen/>
              <w:t>логические, эстетические и эксплуатацио</w:t>
            </w:r>
            <w:r w:rsidRPr="007B40CE">
              <w:rPr>
                <w:sz w:val="20"/>
                <w:szCs w:val="20"/>
              </w:rPr>
              <w:lastRenderedPageBreak/>
              <w:t>нные характе</w:t>
            </w:r>
            <w:r w:rsidRPr="007B40CE">
              <w:rPr>
                <w:sz w:val="20"/>
                <w:szCs w:val="20"/>
              </w:rPr>
              <w:softHyphen/>
              <w:t>ристики.</w:t>
            </w:r>
          </w:p>
          <w:p w:rsidR="00FE49E0" w:rsidRPr="007B40CE" w:rsidRDefault="00FE49E0" w:rsidP="007B40CE">
            <w:pPr>
              <w:jc w:val="both"/>
              <w:rPr>
                <w:color w:val="0D0D0D"/>
              </w:rPr>
            </w:pPr>
          </w:p>
        </w:tc>
        <w:tc>
          <w:tcPr>
            <w:tcW w:w="837" w:type="pct"/>
          </w:tcPr>
          <w:p w:rsidR="00733621" w:rsidRPr="007B40CE" w:rsidRDefault="00FE49E0" w:rsidP="007B40CE">
            <w:pPr>
              <w:pStyle w:val="91"/>
              <w:shd w:val="clear" w:color="auto" w:fill="auto"/>
              <w:spacing w:line="240" w:lineRule="auto"/>
              <w:ind w:right="20"/>
              <w:jc w:val="both"/>
              <w:rPr>
                <w:sz w:val="20"/>
                <w:szCs w:val="20"/>
              </w:rPr>
            </w:pPr>
            <w:proofErr w:type="gramStart"/>
            <w:r w:rsidRPr="007B40CE">
              <w:rPr>
                <w:b/>
                <w:bCs/>
                <w:sz w:val="20"/>
                <w:szCs w:val="20"/>
              </w:rPr>
              <w:lastRenderedPageBreak/>
              <w:t>Знать</w:t>
            </w:r>
            <w:r w:rsidRPr="007B40CE">
              <w:rPr>
                <w:sz w:val="20"/>
                <w:szCs w:val="20"/>
              </w:rPr>
              <w:t xml:space="preserve">: </w:t>
            </w:r>
            <w:r w:rsidR="00733621" w:rsidRPr="007B40CE">
              <w:rPr>
                <w:sz w:val="20"/>
                <w:szCs w:val="20"/>
              </w:rPr>
              <w:t xml:space="preserve"> необходимые </w:t>
            </w:r>
            <w:r w:rsidR="00EA7B43">
              <w:rPr>
                <w:sz w:val="20"/>
                <w:szCs w:val="20"/>
              </w:rPr>
              <w:t>строительные материала: и техно</w:t>
            </w:r>
            <w:r w:rsidR="00733621" w:rsidRPr="007B40CE">
              <w:rPr>
                <w:sz w:val="20"/>
                <w:szCs w:val="20"/>
              </w:rPr>
              <w:t>логии, изделия и конструк</w:t>
            </w:r>
            <w:r w:rsidR="00733621" w:rsidRPr="007B40CE">
              <w:rPr>
                <w:sz w:val="20"/>
                <w:szCs w:val="20"/>
              </w:rPr>
              <w:softHyphen/>
              <w:t>ции, применяемые при стро</w:t>
            </w:r>
            <w:r w:rsidR="00733621" w:rsidRPr="007B40CE">
              <w:rPr>
                <w:sz w:val="20"/>
                <w:szCs w:val="20"/>
              </w:rPr>
              <w:softHyphen/>
              <w:t>ительстве объектов ланд</w:t>
            </w:r>
            <w:r w:rsidR="00733621" w:rsidRPr="007B40CE">
              <w:rPr>
                <w:sz w:val="20"/>
                <w:szCs w:val="20"/>
              </w:rPr>
              <w:softHyphen/>
              <w:t>шафтной архитектуры и садово-паркового строительства, их технические, техно</w:t>
            </w:r>
            <w:r w:rsidR="00733621" w:rsidRPr="007B40CE">
              <w:rPr>
                <w:sz w:val="20"/>
                <w:szCs w:val="20"/>
              </w:rPr>
              <w:softHyphen/>
              <w:t>логические, эстетические и эксплуатационные характе</w:t>
            </w:r>
            <w:r w:rsidR="00733621" w:rsidRPr="007B40CE">
              <w:rPr>
                <w:sz w:val="20"/>
                <w:szCs w:val="20"/>
              </w:rPr>
              <w:softHyphen/>
            </w:r>
            <w:r w:rsidR="00733621" w:rsidRPr="007B40CE">
              <w:rPr>
                <w:sz w:val="20"/>
                <w:szCs w:val="20"/>
              </w:rPr>
              <w:lastRenderedPageBreak/>
              <w:t>ристики.</w:t>
            </w:r>
            <w:proofErr w:type="gramEnd"/>
          </w:p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</w:p>
        </w:tc>
        <w:tc>
          <w:tcPr>
            <w:tcW w:w="824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lastRenderedPageBreak/>
              <w:t xml:space="preserve">Не знает </w:t>
            </w:r>
            <w:r w:rsidRPr="007B40CE">
              <w:rPr>
                <w:sz w:val="20"/>
              </w:rPr>
              <w:t xml:space="preserve"> порядок составления отчета об оценке недвижимости</w:t>
            </w:r>
            <w:r w:rsidRPr="007B40CE">
              <w:rPr>
                <w:color w:val="0D0D0D"/>
                <w:sz w:val="20"/>
              </w:rPr>
              <w:t xml:space="preserve"> </w:t>
            </w:r>
          </w:p>
        </w:tc>
        <w:tc>
          <w:tcPr>
            <w:tcW w:w="885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t xml:space="preserve">Частично знает </w:t>
            </w:r>
            <w:r w:rsidRPr="007B40CE">
              <w:rPr>
                <w:sz w:val="20"/>
              </w:rPr>
              <w:t xml:space="preserve"> порядок составления отчета об оценке недвижимости</w:t>
            </w:r>
          </w:p>
        </w:tc>
        <w:tc>
          <w:tcPr>
            <w:tcW w:w="813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t xml:space="preserve">Знает на достаточно </w:t>
            </w:r>
            <w:proofErr w:type="gramStart"/>
            <w:r w:rsidRPr="007B40CE">
              <w:rPr>
                <w:color w:val="0D0D0D"/>
                <w:sz w:val="20"/>
              </w:rPr>
              <w:t>высоком</w:t>
            </w:r>
            <w:proofErr w:type="gramEnd"/>
            <w:r w:rsidRPr="007B40CE">
              <w:rPr>
                <w:color w:val="0D0D0D"/>
                <w:sz w:val="20"/>
              </w:rPr>
              <w:t xml:space="preserve"> </w:t>
            </w:r>
            <w:r w:rsidRPr="007B40CE">
              <w:rPr>
                <w:sz w:val="20"/>
              </w:rPr>
              <w:t xml:space="preserve"> порядок составления отчета об оценке недвижимости</w:t>
            </w:r>
          </w:p>
        </w:tc>
        <w:tc>
          <w:tcPr>
            <w:tcW w:w="835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r w:rsidRPr="007B40CE">
              <w:rPr>
                <w:color w:val="0D0D0D"/>
                <w:sz w:val="20"/>
              </w:rPr>
              <w:t xml:space="preserve">На высоком уровне знает  </w:t>
            </w:r>
            <w:r w:rsidRPr="007B40CE">
              <w:rPr>
                <w:sz w:val="20"/>
              </w:rPr>
              <w:t xml:space="preserve"> порядок составления отчета об оценке недвижимости</w:t>
            </w:r>
          </w:p>
        </w:tc>
      </w:tr>
      <w:tr w:rsidR="00FE49E0" w:rsidRPr="007B40CE" w:rsidTr="00F07383">
        <w:trPr>
          <w:trHeight w:val="1525"/>
        </w:trPr>
        <w:tc>
          <w:tcPr>
            <w:tcW w:w="806" w:type="pct"/>
            <w:vMerge/>
          </w:tcPr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37" w:type="pct"/>
          </w:tcPr>
          <w:p w:rsidR="00733621" w:rsidRPr="007B40CE" w:rsidRDefault="00B26FAB" w:rsidP="007B40CE">
            <w:pPr>
              <w:pStyle w:val="91"/>
              <w:shd w:val="clear" w:color="auto" w:fill="auto"/>
              <w:spacing w:line="240" w:lineRule="auto"/>
              <w:ind w:right="20"/>
              <w:jc w:val="both"/>
              <w:rPr>
                <w:sz w:val="20"/>
                <w:szCs w:val="20"/>
              </w:rPr>
            </w:pPr>
            <w:r w:rsidRPr="007B40CE">
              <w:rPr>
                <w:b/>
                <w:sz w:val="20"/>
                <w:szCs w:val="20"/>
              </w:rPr>
              <w:t xml:space="preserve">Уметь: </w:t>
            </w:r>
            <w:r w:rsidRPr="007B40CE">
              <w:rPr>
                <w:sz w:val="20"/>
                <w:szCs w:val="20"/>
              </w:rPr>
              <w:t>о</w:t>
            </w:r>
            <w:r w:rsidR="00733621" w:rsidRPr="007B40CE">
              <w:rPr>
                <w:sz w:val="20"/>
                <w:szCs w:val="20"/>
              </w:rPr>
              <w:t xml:space="preserve">пределять </w:t>
            </w:r>
            <w:r w:rsidR="00EA7B43">
              <w:rPr>
                <w:sz w:val="20"/>
                <w:szCs w:val="20"/>
              </w:rPr>
              <w:t>строительные материала: и техно</w:t>
            </w:r>
            <w:r w:rsidR="00733621" w:rsidRPr="007B40CE">
              <w:rPr>
                <w:sz w:val="20"/>
                <w:szCs w:val="20"/>
              </w:rPr>
              <w:t>логии, изделия и конструкции, применяемые при стро</w:t>
            </w:r>
            <w:r w:rsidR="00733621" w:rsidRPr="007B40CE">
              <w:rPr>
                <w:sz w:val="20"/>
                <w:szCs w:val="20"/>
              </w:rPr>
              <w:softHyphen/>
              <w:t>ительстве объектов ланд</w:t>
            </w:r>
            <w:r w:rsidR="00733621" w:rsidRPr="007B40CE">
              <w:rPr>
                <w:sz w:val="20"/>
                <w:szCs w:val="20"/>
              </w:rPr>
              <w:softHyphen/>
              <w:t>шафтной архитектуры и садово-паркового строитель</w:t>
            </w:r>
            <w:r w:rsidR="00733621" w:rsidRPr="007B40CE">
              <w:rPr>
                <w:sz w:val="20"/>
                <w:szCs w:val="20"/>
              </w:rPr>
              <w:softHyphen/>
              <w:t>ства, их технические, техно</w:t>
            </w:r>
            <w:r w:rsidR="00733621" w:rsidRPr="007B40CE">
              <w:rPr>
                <w:sz w:val="20"/>
                <w:szCs w:val="20"/>
              </w:rPr>
              <w:softHyphen/>
              <w:t>логические, эстетические и эксплуатационные характе</w:t>
            </w:r>
            <w:r w:rsidR="00733621" w:rsidRPr="007B40CE">
              <w:rPr>
                <w:sz w:val="20"/>
                <w:szCs w:val="20"/>
              </w:rPr>
              <w:softHyphen/>
              <w:t>ристики.</w:t>
            </w:r>
          </w:p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</w:p>
        </w:tc>
        <w:tc>
          <w:tcPr>
            <w:tcW w:w="824" w:type="pct"/>
          </w:tcPr>
          <w:p w:rsidR="00CF6A26" w:rsidRPr="007B40CE" w:rsidRDefault="00FE49E0" w:rsidP="007B40CE">
            <w:pPr>
              <w:pStyle w:val="91"/>
              <w:shd w:val="clear" w:color="auto" w:fill="auto"/>
              <w:spacing w:line="240" w:lineRule="auto"/>
              <w:ind w:right="20"/>
              <w:jc w:val="both"/>
              <w:rPr>
                <w:sz w:val="20"/>
                <w:szCs w:val="20"/>
              </w:rPr>
            </w:pPr>
            <w:r w:rsidRPr="007B40CE">
              <w:rPr>
                <w:color w:val="0D0D0D"/>
                <w:sz w:val="20"/>
                <w:szCs w:val="20"/>
              </w:rPr>
              <w:t xml:space="preserve">Не умеет </w:t>
            </w:r>
            <w:r w:rsidRPr="007B40CE">
              <w:rPr>
                <w:sz w:val="20"/>
                <w:szCs w:val="20"/>
              </w:rPr>
              <w:t xml:space="preserve"> </w:t>
            </w:r>
            <w:r w:rsidR="00CF6A26" w:rsidRPr="007B40CE">
              <w:rPr>
                <w:sz w:val="20"/>
                <w:szCs w:val="20"/>
              </w:rPr>
              <w:t xml:space="preserve"> определять строительные материала: и </w:t>
            </w:r>
            <w:r w:rsidR="00EA7B43">
              <w:rPr>
                <w:sz w:val="20"/>
                <w:szCs w:val="20"/>
              </w:rPr>
              <w:t>технологии, изделия и конструк</w:t>
            </w:r>
            <w:r w:rsidR="00CF6A26" w:rsidRPr="007B40CE">
              <w:rPr>
                <w:sz w:val="20"/>
                <w:szCs w:val="20"/>
              </w:rPr>
              <w:t>ции, применяемые при стро</w:t>
            </w:r>
            <w:r w:rsidR="00CF6A26" w:rsidRPr="007B40CE">
              <w:rPr>
                <w:sz w:val="20"/>
                <w:szCs w:val="20"/>
              </w:rPr>
              <w:softHyphen/>
              <w:t>ительстве объектов ланд</w:t>
            </w:r>
            <w:r w:rsidR="00CF6A26" w:rsidRPr="007B40CE">
              <w:rPr>
                <w:sz w:val="20"/>
                <w:szCs w:val="20"/>
              </w:rPr>
              <w:softHyphen/>
              <w:t>шафтной архитектуры и садово-парково</w:t>
            </w:r>
            <w:r w:rsidR="00EA7B43">
              <w:rPr>
                <w:sz w:val="20"/>
                <w:szCs w:val="20"/>
              </w:rPr>
              <w:t>го строитель</w:t>
            </w:r>
            <w:r w:rsidR="00CF6A26" w:rsidRPr="007B40CE">
              <w:rPr>
                <w:sz w:val="20"/>
                <w:szCs w:val="20"/>
              </w:rPr>
              <w:t>ства, их технические, техно</w:t>
            </w:r>
            <w:r w:rsidR="00CF6A26" w:rsidRPr="007B40CE">
              <w:rPr>
                <w:sz w:val="20"/>
                <w:szCs w:val="20"/>
              </w:rPr>
              <w:softHyphen/>
              <w:t>логические, эстетические и эксплуатационные характе</w:t>
            </w:r>
            <w:r w:rsidR="00CF6A26" w:rsidRPr="007B40CE">
              <w:rPr>
                <w:sz w:val="20"/>
                <w:szCs w:val="20"/>
              </w:rPr>
              <w:softHyphen/>
              <w:t>ристики.</w:t>
            </w:r>
          </w:p>
          <w:p w:rsidR="00FE49E0" w:rsidRPr="007B40CE" w:rsidRDefault="00FE49E0" w:rsidP="007B40CE">
            <w:pPr>
              <w:pStyle w:val="ac"/>
              <w:ind w:right="-129"/>
              <w:rPr>
                <w:rFonts w:ascii="Times New Roman" w:hAnsi="Times New Roman"/>
                <w:color w:val="0D0D0D"/>
              </w:rPr>
            </w:pPr>
          </w:p>
        </w:tc>
        <w:tc>
          <w:tcPr>
            <w:tcW w:w="885" w:type="pct"/>
          </w:tcPr>
          <w:p w:rsidR="00FE49E0" w:rsidRPr="007B40CE" w:rsidRDefault="00FE49E0" w:rsidP="007B40CE">
            <w:pPr>
              <w:pStyle w:val="ac"/>
              <w:ind w:right="-129"/>
              <w:rPr>
                <w:rFonts w:ascii="Times New Roman" w:hAnsi="Times New Roman"/>
                <w:color w:val="0D0D0D"/>
              </w:rPr>
            </w:pPr>
            <w:proofErr w:type="gramStart"/>
            <w:r w:rsidRPr="007B40CE">
              <w:rPr>
                <w:rFonts w:ascii="Times New Roman" w:hAnsi="Times New Roman"/>
                <w:color w:val="0D0D0D"/>
              </w:rPr>
              <w:t xml:space="preserve">Не в полной мере умеет </w:t>
            </w:r>
            <w:r w:rsidRPr="007B40CE">
              <w:rPr>
                <w:rFonts w:ascii="Times New Roman" w:hAnsi="Times New Roman"/>
              </w:rPr>
              <w:t xml:space="preserve"> </w:t>
            </w:r>
            <w:r w:rsidR="00CF6A26" w:rsidRPr="007B40CE">
              <w:rPr>
                <w:rFonts w:ascii="Times New Roman" w:hAnsi="Times New Roman"/>
              </w:rPr>
              <w:t xml:space="preserve">определять </w:t>
            </w:r>
            <w:r w:rsidR="00EA7B43">
              <w:rPr>
                <w:rFonts w:ascii="Times New Roman" w:hAnsi="Times New Roman"/>
              </w:rPr>
              <w:t>строительные материала: и технологии, изделия и конструкции, применяемые при стро</w:t>
            </w:r>
            <w:r w:rsidR="00CF6A26" w:rsidRPr="007B40CE">
              <w:rPr>
                <w:rFonts w:ascii="Times New Roman" w:hAnsi="Times New Roman"/>
              </w:rPr>
              <w:t>ительстве объектов ланд</w:t>
            </w:r>
            <w:r w:rsidR="00CF6A26" w:rsidRPr="007B40CE">
              <w:rPr>
                <w:rFonts w:ascii="Times New Roman" w:hAnsi="Times New Roman"/>
              </w:rPr>
              <w:softHyphen/>
              <w:t>шафтной архитекту</w:t>
            </w:r>
            <w:r w:rsidR="00EA7B43">
              <w:rPr>
                <w:rFonts w:ascii="Times New Roman" w:hAnsi="Times New Roman"/>
              </w:rPr>
              <w:t>ры и садово-паркового строительства, их технические, техно</w:t>
            </w:r>
            <w:r w:rsidR="00CF6A26" w:rsidRPr="007B40CE">
              <w:rPr>
                <w:rFonts w:ascii="Times New Roman" w:hAnsi="Times New Roman"/>
              </w:rPr>
              <w:t>логические, эстетиче</w:t>
            </w:r>
            <w:r w:rsidR="00EA7B43">
              <w:rPr>
                <w:rFonts w:ascii="Times New Roman" w:hAnsi="Times New Roman"/>
              </w:rPr>
              <w:t>ские и эксплуатационные характе</w:t>
            </w:r>
            <w:r w:rsidR="00CF6A26" w:rsidRPr="007B40CE">
              <w:rPr>
                <w:rFonts w:ascii="Times New Roman" w:hAnsi="Times New Roman"/>
              </w:rPr>
              <w:t>ристики</w:t>
            </w:r>
            <w:proofErr w:type="gramEnd"/>
          </w:p>
        </w:tc>
        <w:tc>
          <w:tcPr>
            <w:tcW w:w="813" w:type="pct"/>
          </w:tcPr>
          <w:p w:rsidR="00FE49E0" w:rsidRPr="007B40CE" w:rsidRDefault="00FE49E0" w:rsidP="007B40CE">
            <w:pPr>
              <w:pStyle w:val="ac"/>
              <w:ind w:right="-129"/>
              <w:rPr>
                <w:rFonts w:ascii="Times New Roman" w:hAnsi="Times New Roman"/>
                <w:color w:val="0D0D0D"/>
              </w:rPr>
            </w:pPr>
            <w:proofErr w:type="gramStart"/>
            <w:r w:rsidRPr="007B40CE">
              <w:rPr>
                <w:rFonts w:ascii="Times New Roman" w:hAnsi="Times New Roman"/>
                <w:color w:val="0D0D0D"/>
              </w:rPr>
              <w:t xml:space="preserve">На достаточно хорошем уровне умеет </w:t>
            </w:r>
            <w:r w:rsidRPr="007B40CE">
              <w:rPr>
                <w:rFonts w:ascii="Times New Roman" w:hAnsi="Times New Roman"/>
              </w:rPr>
              <w:t xml:space="preserve"> </w:t>
            </w:r>
            <w:r w:rsidR="00CF6A26" w:rsidRPr="007B40CE">
              <w:rPr>
                <w:rFonts w:ascii="Times New Roman" w:hAnsi="Times New Roman"/>
              </w:rPr>
              <w:t>определять строительные материала: и техно</w:t>
            </w:r>
            <w:r w:rsidR="00CF6A26" w:rsidRPr="007B40CE">
              <w:rPr>
                <w:rFonts w:ascii="Times New Roman" w:hAnsi="Times New Roman"/>
              </w:rPr>
              <w:softHyphen/>
              <w:t>логии, изделия и конструк</w:t>
            </w:r>
            <w:r w:rsidR="00CF6A26" w:rsidRPr="007B40CE">
              <w:rPr>
                <w:rFonts w:ascii="Times New Roman" w:hAnsi="Times New Roman"/>
              </w:rPr>
              <w:softHyphen/>
              <w:t>ции, применяемые при стро</w:t>
            </w:r>
            <w:r w:rsidR="00CF6A26" w:rsidRPr="007B40CE">
              <w:rPr>
                <w:rFonts w:ascii="Times New Roman" w:hAnsi="Times New Roman"/>
              </w:rPr>
              <w:softHyphen/>
              <w:t>ительстве объектов ланд</w:t>
            </w:r>
            <w:r w:rsidR="00CF6A26" w:rsidRPr="007B40CE">
              <w:rPr>
                <w:rFonts w:ascii="Times New Roman" w:hAnsi="Times New Roman"/>
              </w:rPr>
              <w:softHyphen/>
              <w:t>шафтной архитектуры и садово-паркового строитель</w:t>
            </w:r>
            <w:r w:rsidR="00CF6A26" w:rsidRPr="007B40CE">
              <w:rPr>
                <w:rFonts w:ascii="Times New Roman" w:hAnsi="Times New Roman"/>
              </w:rPr>
              <w:softHyphen/>
              <w:t>ства, их технические, техно</w:t>
            </w:r>
            <w:r w:rsidR="00CF6A26" w:rsidRPr="007B40CE">
              <w:rPr>
                <w:rFonts w:ascii="Times New Roman" w:hAnsi="Times New Roman"/>
              </w:rPr>
              <w:softHyphen/>
              <w:t>логические, эстетические и эксплуатационные характе</w:t>
            </w:r>
            <w:r w:rsidR="00CF6A26" w:rsidRPr="007B40CE">
              <w:rPr>
                <w:rFonts w:ascii="Times New Roman" w:hAnsi="Times New Roman"/>
              </w:rPr>
              <w:softHyphen/>
              <w:t>ристики</w:t>
            </w:r>
            <w:r w:rsidRPr="007B40CE">
              <w:rPr>
                <w:rFonts w:ascii="Times New Roman" w:hAnsi="Times New Roman"/>
                <w:color w:val="0D0D0D"/>
              </w:rPr>
              <w:t>;</w:t>
            </w:r>
            <w:proofErr w:type="gramEnd"/>
          </w:p>
        </w:tc>
        <w:tc>
          <w:tcPr>
            <w:tcW w:w="835" w:type="pct"/>
          </w:tcPr>
          <w:p w:rsidR="00FE49E0" w:rsidRPr="007B40CE" w:rsidRDefault="00FE49E0" w:rsidP="007B40CE">
            <w:pPr>
              <w:pStyle w:val="a9"/>
              <w:ind w:right="-129" w:firstLine="0"/>
              <w:jc w:val="left"/>
              <w:rPr>
                <w:color w:val="0D0D0D"/>
                <w:sz w:val="20"/>
              </w:rPr>
            </w:pPr>
            <w:proofErr w:type="gramStart"/>
            <w:r w:rsidRPr="007B40CE">
              <w:rPr>
                <w:color w:val="0D0D0D"/>
                <w:sz w:val="20"/>
              </w:rPr>
              <w:t xml:space="preserve">На высоком уровне умеет </w:t>
            </w:r>
            <w:r w:rsidRPr="007B40CE">
              <w:rPr>
                <w:sz w:val="20"/>
              </w:rPr>
              <w:t xml:space="preserve"> </w:t>
            </w:r>
            <w:r w:rsidR="00CF6A26" w:rsidRPr="007B40CE">
              <w:rPr>
                <w:sz w:val="20"/>
              </w:rPr>
              <w:t>определять строительные материала: и техно</w:t>
            </w:r>
            <w:r w:rsidR="00CF6A26" w:rsidRPr="007B40CE">
              <w:rPr>
                <w:sz w:val="20"/>
              </w:rPr>
              <w:softHyphen/>
              <w:t>логии, изделия и конструк</w:t>
            </w:r>
            <w:r w:rsidR="00CF6A26" w:rsidRPr="007B40CE">
              <w:rPr>
                <w:sz w:val="20"/>
              </w:rPr>
              <w:softHyphen/>
              <w:t>ции, применяемые при стро</w:t>
            </w:r>
            <w:r w:rsidR="00CF6A26" w:rsidRPr="007B40CE">
              <w:rPr>
                <w:sz w:val="20"/>
              </w:rPr>
              <w:softHyphen/>
              <w:t>ительстве объектов ланд</w:t>
            </w:r>
            <w:r w:rsidR="00CF6A26" w:rsidRPr="007B40CE">
              <w:rPr>
                <w:sz w:val="20"/>
              </w:rPr>
              <w:softHyphen/>
              <w:t>шафтной архитектуры и садово-паркового строитель</w:t>
            </w:r>
            <w:r w:rsidR="00CF6A26" w:rsidRPr="007B40CE">
              <w:rPr>
                <w:sz w:val="20"/>
              </w:rPr>
              <w:softHyphen/>
              <w:t>ства, их технические, техно</w:t>
            </w:r>
            <w:r w:rsidR="00CF6A26" w:rsidRPr="007B40CE">
              <w:rPr>
                <w:sz w:val="20"/>
              </w:rPr>
              <w:softHyphen/>
              <w:t>логические, эстетические и эксплуатационные характе</w:t>
            </w:r>
            <w:r w:rsidR="00CF6A26" w:rsidRPr="007B40CE">
              <w:rPr>
                <w:sz w:val="20"/>
              </w:rPr>
              <w:softHyphen/>
              <w:t>ристики</w:t>
            </w:r>
            <w:r w:rsidRPr="007B40CE">
              <w:rPr>
                <w:color w:val="0D0D0D"/>
                <w:sz w:val="20"/>
              </w:rPr>
              <w:t>;</w:t>
            </w:r>
            <w:proofErr w:type="gramEnd"/>
          </w:p>
        </w:tc>
      </w:tr>
      <w:tr w:rsidR="00FE49E0" w:rsidRPr="007B40CE" w:rsidTr="00CF6A26">
        <w:trPr>
          <w:trHeight w:val="2681"/>
        </w:trPr>
        <w:tc>
          <w:tcPr>
            <w:tcW w:w="806" w:type="pct"/>
            <w:vMerge/>
          </w:tcPr>
          <w:p w:rsidR="00FE49E0" w:rsidRPr="007B40CE" w:rsidRDefault="00FE49E0" w:rsidP="007B40CE">
            <w:pPr>
              <w:jc w:val="center"/>
            </w:pPr>
          </w:p>
        </w:tc>
        <w:tc>
          <w:tcPr>
            <w:tcW w:w="837" w:type="pct"/>
          </w:tcPr>
          <w:p w:rsidR="00733621" w:rsidRPr="007B40CE" w:rsidRDefault="00FE49E0" w:rsidP="007B40CE">
            <w:pPr>
              <w:pStyle w:val="91"/>
              <w:shd w:val="clear" w:color="auto" w:fill="auto"/>
              <w:spacing w:line="240" w:lineRule="auto"/>
              <w:ind w:right="20"/>
              <w:jc w:val="both"/>
              <w:rPr>
                <w:sz w:val="20"/>
                <w:szCs w:val="20"/>
              </w:rPr>
            </w:pPr>
            <w:r w:rsidRPr="007B40CE">
              <w:rPr>
                <w:b/>
                <w:bCs/>
                <w:sz w:val="20"/>
                <w:szCs w:val="20"/>
              </w:rPr>
              <w:t>Владеть</w:t>
            </w:r>
            <w:r w:rsidRPr="007B40CE">
              <w:rPr>
                <w:sz w:val="20"/>
                <w:szCs w:val="20"/>
              </w:rPr>
              <w:t xml:space="preserve">: </w:t>
            </w:r>
            <w:r w:rsidR="00733621" w:rsidRPr="007B40CE">
              <w:rPr>
                <w:sz w:val="20"/>
                <w:szCs w:val="20"/>
              </w:rPr>
              <w:t xml:space="preserve"> навыками определения необходимых строительных материалов: и техно</w:t>
            </w:r>
            <w:r w:rsidR="00733621" w:rsidRPr="007B40CE">
              <w:rPr>
                <w:sz w:val="20"/>
                <w:szCs w:val="20"/>
              </w:rPr>
              <w:softHyphen/>
              <w:t>логии, изделий и конструк</w:t>
            </w:r>
            <w:r w:rsidR="00733621" w:rsidRPr="007B40CE">
              <w:rPr>
                <w:sz w:val="20"/>
                <w:szCs w:val="20"/>
              </w:rPr>
              <w:softHyphen/>
              <w:t>ций, применяемых при стро</w:t>
            </w:r>
            <w:r w:rsidR="00733621" w:rsidRPr="007B40CE">
              <w:rPr>
                <w:sz w:val="20"/>
                <w:szCs w:val="20"/>
              </w:rPr>
              <w:softHyphen/>
              <w:t>ительстве объектов ланд</w:t>
            </w:r>
            <w:r w:rsidR="00733621" w:rsidRPr="007B40CE">
              <w:rPr>
                <w:sz w:val="20"/>
                <w:szCs w:val="20"/>
              </w:rPr>
              <w:softHyphen/>
              <w:t>шафтной архитектуры и садово-паркового строитель</w:t>
            </w:r>
            <w:r w:rsidR="00733621" w:rsidRPr="007B40CE">
              <w:rPr>
                <w:sz w:val="20"/>
                <w:szCs w:val="20"/>
              </w:rPr>
              <w:softHyphen/>
              <w:t>ства, их технические, техно</w:t>
            </w:r>
            <w:r w:rsidR="00733621" w:rsidRPr="007B40CE">
              <w:rPr>
                <w:sz w:val="20"/>
                <w:szCs w:val="20"/>
              </w:rPr>
              <w:softHyphen/>
              <w:t>логические, эстетические и эксплуатационные характе</w:t>
            </w:r>
            <w:r w:rsidR="00733621" w:rsidRPr="007B40CE">
              <w:rPr>
                <w:sz w:val="20"/>
                <w:szCs w:val="20"/>
              </w:rPr>
              <w:softHyphen/>
              <w:t>ристики.</w:t>
            </w: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24" w:type="pct"/>
          </w:tcPr>
          <w:p w:rsidR="00CF6A26" w:rsidRPr="007B40CE" w:rsidRDefault="00FE49E0" w:rsidP="007B40CE">
            <w:pPr>
              <w:pStyle w:val="91"/>
              <w:shd w:val="clear" w:color="auto" w:fill="auto"/>
              <w:spacing w:line="240" w:lineRule="auto"/>
              <w:ind w:right="20"/>
              <w:jc w:val="both"/>
              <w:rPr>
                <w:sz w:val="20"/>
                <w:szCs w:val="20"/>
              </w:rPr>
            </w:pPr>
            <w:r w:rsidRPr="007B40CE">
              <w:rPr>
                <w:color w:val="0D0D0D"/>
                <w:sz w:val="20"/>
                <w:szCs w:val="20"/>
              </w:rPr>
              <w:t xml:space="preserve">Не владеет </w:t>
            </w:r>
            <w:r w:rsidRPr="007B40CE">
              <w:rPr>
                <w:sz w:val="20"/>
                <w:szCs w:val="20"/>
              </w:rPr>
              <w:t xml:space="preserve"> </w:t>
            </w:r>
            <w:r w:rsidR="00CF6A26" w:rsidRPr="007B40CE">
              <w:rPr>
                <w:sz w:val="20"/>
                <w:szCs w:val="20"/>
              </w:rPr>
              <w:t xml:space="preserve"> навыками определения необходимых строительных материалов: и техно</w:t>
            </w:r>
            <w:r w:rsidR="00CF6A26" w:rsidRPr="007B40CE">
              <w:rPr>
                <w:sz w:val="20"/>
                <w:szCs w:val="20"/>
              </w:rPr>
              <w:softHyphen/>
              <w:t>логии, изделий и конструк</w:t>
            </w:r>
            <w:r w:rsidR="00CF6A26" w:rsidRPr="007B40CE">
              <w:rPr>
                <w:sz w:val="20"/>
                <w:szCs w:val="20"/>
              </w:rPr>
              <w:softHyphen/>
              <w:t>ций, применяемых при стро</w:t>
            </w:r>
            <w:r w:rsidR="00CF6A26" w:rsidRPr="007B40CE">
              <w:rPr>
                <w:sz w:val="20"/>
                <w:szCs w:val="20"/>
              </w:rPr>
              <w:softHyphen/>
              <w:t>ительстве объектов ланд</w:t>
            </w:r>
            <w:r w:rsidR="00CF6A26" w:rsidRPr="007B40CE">
              <w:rPr>
                <w:sz w:val="20"/>
                <w:szCs w:val="20"/>
              </w:rPr>
              <w:softHyphen/>
              <w:t>шафтной архитектуры и садово-паркового строитель</w:t>
            </w:r>
            <w:r w:rsidR="00CF6A26" w:rsidRPr="007B40CE">
              <w:rPr>
                <w:sz w:val="20"/>
                <w:szCs w:val="20"/>
              </w:rPr>
              <w:softHyphen/>
              <w:t>ства, их технические, техно</w:t>
            </w:r>
            <w:r w:rsidR="00CF6A26" w:rsidRPr="007B40CE">
              <w:rPr>
                <w:sz w:val="20"/>
                <w:szCs w:val="20"/>
              </w:rPr>
              <w:softHyphen/>
              <w:t>логические, эстетические и эксплуатационные характе</w:t>
            </w:r>
            <w:r w:rsidR="00CF6A26" w:rsidRPr="007B40CE">
              <w:rPr>
                <w:sz w:val="20"/>
                <w:szCs w:val="20"/>
              </w:rPr>
              <w:softHyphen/>
              <w:t>ристики.</w:t>
            </w: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85" w:type="pct"/>
          </w:tcPr>
          <w:p w:rsidR="00CF6A26" w:rsidRPr="007B40CE" w:rsidRDefault="00FE49E0" w:rsidP="007B40CE">
            <w:pPr>
              <w:pStyle w:val="91"/>
              <w:shd w:val="clear" w:color="auto" w:fill="auto"/>
              <w:spacing w:line="240" w:lineRule="auto"/>
              <w:ind w:right="20"/>
              <w:jc w:val="both"/>
              <w:rPr>
                <w:sz w:val="20"/>
                <w:szCs w:val="20"/>
              </w:rPr>
            </w:pPr>
            <w:r w:rsidRPr="007B40CE">
              <w:rPr>
                <w:color w:val="0D0D0D"/>
                <w:sz w:val="20"/>
                <w:szCs w:val="20"/>
              </w:rPr>
              <w:t xml:space="preserve">Знаком </w:t>
            </w:r>
            <w:r w:rsidRPr="007B40CE">
              <w:rPr>
                <w:sz w:val="20"/>
                <w:szCs w:val="20"/>
              </w:rPr>
              <w:t xml:space="preserve"> </w:t>
            </w:r>
            <w:r w:rsidR="00CF6A26" w:rsidRPr="007B40CE">
              <w:rPr>
                <w:sz w:val="20"/>
                <w:szCs w:val="20"/>
              </w:rPr>
              <w:t>с  навыками определения необходимых строительных материалов: и техно</w:t>
            </w:r>
            <w:r w:rsidR="00CF6A26" w:rsidRPr="007B40CE">
              <w:rPr>
                <w:sz w:val="20"/>
                <w:szCs w:val="20"/>
              </w:rPr>
              <w:softHyphen/>
              <w:t>логии, изделий и конструк</w:t>
            </w:r>
            <w:r w:rsidR="00CF6A26" w:rsidRPr="007B40CE">
              <w:rPr>
                <w:sz w:val="20"/>
                <w:szCs w:val="20"/>
              </w:rPr>
              <w:softHyphen/>
              <w:t>ций, применяемых при стро</w:t>
            </w:r>
            <w:r w:rsidR="00CF6A26" w:rsidRPr="007B40CE">
              <w:rPr>
                <w:sz w:val="20"/>
                <w:szCs w:val="20"/>
              </w:rPr>
              <w:softHyphen/>
              <w:t>ительстве объектов ланд</w:t>
            </w:r>
            <w:r w:rsidR="00CF6A26" w:rsidRPr="007B40CE">
              <w:rPr>
                <w:sz w:val="20"/>
                <w:szCs w:val="20"/>
              </w:rPr>
              <w:softHyphen/>
              <w:t>шафтной архитектуры и садово-паркового строитель</w:t>
            </w:r>
            <w:r w:rsidR="00CF6A26" w:rsidRPr="007B40CE">
              <w:rPr>
                <w:sz w:val="20"/>
                <w:szCs w:val="20"/>
              </w:rPr>
              <w:softHyphen/>
              <w:t>ства, их технические, техно</w:t>
            </w:r>
            <w:r w:rsidR="00CF6A26" w:rsidRPr="007B40CE">
              <w:rPr>
                <w:sz w:val="20"/>
                <w:szCs w:val="20"/>
              </w:rPr>
              <w:softHyphen/>
              <w:t>логические, эстетические и эксплуатационные характе</w:t>
            </w:r>
            <w:r w:rsidR="00CF6A26" w:rsidRPr="007B40CE">
              <w:rPr>
                <w:sz w:val="20"/>
                <w:szCs w:val="20"/>
              </w:rPr>
              <w:softHyphen/>
              <w:t>ристики.</w:t>
            </w:r>
          </w:p>
          <w:p w:rsidR="00FE49E0" w:rsidRPr="007B40CE" w:rsidRDefault="00FE49E0" w:rsidP="007B40CE">
            <w:pPr>
              <w:ind w:right="-129"/>
              <w:rPr>
                <w:color w:val="0D0D0D"/>
              </w:rPr>
            </w:pPr>
          </w:p>
        </w:tc>
        <w:tc>
          <w:tcPr>
            <w:tcW w:w="813" w:type="pct"/>
          </w:tcPr>
          <w:p w:rsidR="00FE49E0" w:rsidRPr="00EA7B43" w:rsidRDefault="00FE49E0" w:rsidP="00EA7B43">
            <w:pPr>
              <w:pStyle w:val="91"/>
              <w:shd w:val="clear" w:color="auto" w:fill="auto"/>
              <w:spacing w:line="240" w:lineRule="auto"/>
              <w:ind w:right="20"/>
              <w:jc w:val="both"/>
              <w:rPr>
                <w:sz w:val="20"/>
                <w:szCs w:val="20"/>
              </w:rPr>
            </w:pPr>
            <w:r w:rsidRPr="007B40CE">
              <w:rPr>
                <w:color w:val="0D0D0D"/>
                <w:sz w:val="20"/>
                <w:szCs w:val="20"/>
              </w:rPr>
              <w:t xml:space="preserve">Достаточно владеет </w:t>
            </w:r>
            <w:r w:rsidRPr="007B40CE">
              <w:rPr>
                <w:sz w:val="20"/>
                <w:szCs w:val="20"/>
              </w:rPr>
              <w:t xml:space="preserve"> </w:t>
            </w:r>
            <w:r w:rsidR="00CF6A26" w:rsidRPr="007B40CE">
              <w:rPr>
                <w:sz w:val="20"/>
                <w:szCs w:val="20"/>
              </w:rPr>
              <w:t xml:space="preserve"> навыками определения необходимых строительных материалов и техно</w:t>
            </w:r>
            <w:r w:rsidR="00CF6A26" w:rsidRPr="007B40CE">
              <w:rPr>
                <w:sz w:val="20"/>
                <w:szCs w:val="20"/>
              </w:rPr>
              <w:softHyphen/>
              <w:t>логии, изделий и конструк</w:t>
            </w:r>
            <w:r w:rsidR="00CF6A26" w:rsidRPr="007B40CE">
              <w:rPr>
                <w:sz w:val="20"/>
                <w:szCs w:val="20"/>
              </w:rPr>
              <w:softHyphen/>
              <w:t>ций, применяемых при стро</w:t>
            </w:r>
            <w:r w:rsidR="00CF6A26" w:rsidRPr="007B40CE">
              <w:rPr>
                <w:sz w:val="20"/>
                <w:szCs w:val="20"/>
              </w:rPr>
              <w:softHyphen/>
              <w:t>ительстве объектов ланд</w:t>
            </w:r>
            <w:r w:rsidR="00CF6A26" w:rsidRPr="007B40CE">
              <w:rPr>
                <w:sz w:val="20"/>
                <w:szCs w:val="20"/>
              </w:rPr>
              <w:softHyphen/>
              <w:t>шафтной архитектуры и садово-паркового строитель</w:t>
            </w:r>
            <w:r w:rsidR="00CF6A26" w:rsidRPr="007B40CE">
              <w:rPr>
                <w:sz w:val="20"/>
                <w:szCs w:val="20"/>
              </w:rPr>
              <w:softHyphen/>
              <w:t>ства, их технические, техно</w:t>
            </w:r>
            <w:r w:rsidR="00CF6A26" w:rsidRPr="007B40CE">
              <w:rPr>
                <w:sz w:val="20"/>
                <w:szCs w:val="20"/>
              </w:rPr>
              <w:softHyphen/>
              <w:t>логические, эстетические и эк</w:t>
            </w:r>
            <w:r w:rsidR="00EA7B43">
              <w:rPr>
                <w:sz w:val="20"/>
                <w:szCs w:val="20"/>
              </w:rPr>
              <w:t>сплуатационные характе</w:t>
            </w:r>
            <w:r w:rsidR="00EA7B43">
              <w:rPr>
                <w:sz w:val="20"/>
                <w:szCs w:val="20"/>
              </w:rPr>
              <w:softHyphen/>
              <w:t>ристики.</w:t>
            </w:r>
          </w:p>
        </w:tc>
        <w:tc>
          <w:tcPr>
            <w:tcW w:w="835" w:type="pct"/>
          </w:tcPr>
          <w:p w:rsidR="00FE49E0" w:rsidRPr="00EA7B43" w:rsidRDefault="00FE49E0" w:rsidP="00EA7B43">
            <w:pPr>
              <w:pStyle w:val="91"/>
              <w:shd w:val="clear" w:color="auto" w:fill="auto"/>
              <w:spacing w:line="240" w:lineRule="auto"/>
              <w:ind w:right="20"/>
              <w:jc w:val="both"/>
              <w:rPr>
                <w:sz w:val="20"/>
                <w:szCs w:val="20"/>
              </w:rPr>
            </w:pPr>
            <w:r w:rsidRPr="007B40CE">
              <w:rPr>
                <w:color w:val="0D0D0D"/>
                <w:sz w:val="20"/>
                <w:szCs w:val="20"/>
              </w:rPr>
              <w:t xml:space="preserve">На высоком уровне владеет  </w:t>
            </w:r>
            <w:r w:rsidR="00CF6A26" w:rsidRPr="007B40CE">
              <w:rPr>
                <w:sz w:val="20"/>
                <w:szCs w:val="20"/>
              </w:rPr>
              <w:t xml:space="preserve"> навыками определения необходимых строительных материалов: и техно</w:t>
            </w:r>
            <w:r w:rsidR="00CF6A26" w:rsidRPr="007B40CE">
              <w:rPr>
                <w:sz w:val="20"/>
                <w:szCs w:val="20"/>
              </w:rPr>
              <w:softHyphen/>
              <w:t>логии, изделий и конструк</w:t>
            </w:r>
            <w:r w:rsidR="00CF6A26" w:rsidRPr="007B40CE">
              <w:rPr>
                <w:sz w:val="20"/>
                <w:szCs w:val="20"/>
              </w:rPr>
              <w:softHyphen/>
              <w:t>ций, применяемых при стро</w:t>
            </w:r>
            <w:r w:rsidR="00CF6A26" w:rsidRPr="007B40CE">
              <w:rPr>
                <w:sz w:val="20"/>
                <w:szCs w:val="20"/>
              </w:rPr>
              <w:softHyphen/>
              <w:t>ительстве объектов ланд</w:t>
            </w:r>
            <w:r w:rsidR="00CF6A26" w:rsidRPr="007B40CE">
              <w:rPr>
                <w:sz w:val="20"/>
                <w:szCs w:val="20"/>
              </w:rPr>
              <w:softHyphen/>
              <w:t>шафтной архитектуры и садово-паркового строитель</w:t>
            </w:r>
            <w:r w:rsidR="00CF6A26" w:rsidRPr="007B40CE">
              <w:rPr>
                <w:sz w:val="20"/>
                <w:szCs w:val="20"/>
              </w:rPr>
              <w:softHyphen/>
              <w:t>ства, их технические, техно</w:t>
            </w:r>
            <w:r w:rsidR="00CF6A26" w:rsidRPr="007B40CE">
              <w:rPr>
                <w:sz w:val="20"/>
                <w:szCs w:val="20"/>
              </w:rPr>
              <w:softHyphen/>
              <w:t>логические, эстетические и эк</w:t>
            </w:r>
            <w:r w:rsidR="00EA7B43">
              <w:rPr>
                <w:sz w:val="20"/>
                <w:szCs w:val="20"/>
              </w:rPr>
              <w:t>сплуатационные характе</w:t>
            </w:r>
            <w:r w:rsidR="00EA7B43">
              <w:rPr>
                <w:sz w:val="20"/>
                <w:szCs w:val="20"/>
              </w:rPr>
              <w:softHyphen/>
              <w:t>ристики.</w:t>
            </w:r>
          </w:p>
        </w:tc>
      </w:tr>
    </w:tbl>
    <w:p w:rsidR="00EB24A6" w:rsidRPr="00EA7B43" w:rsidRDefault="00D970E1" w:rsidP="00F07383">
      <w:pPr>
        <w:pStyle w:val="ac"/>
        <w:ind w:left="360"/>
        <w:rPr>
          <w:rFonts w:ascii="Times New Roman" w:hAnsi="Times New Roman"/>
          <w:i/>
        </w:rPr>
      </w:pPr>
      <w:r w:rsidRPr="00EA7B43">
        <w:rPr>
          <w:rFonts w:ascii="Times New Roman" w:hAnsi="Times New Roman"/>
          <w:i/>
        </w:rPr>
        <w:t>*На этапе освоения дисциплины</w:t>
      </w:r>
    </w:p>
    <w:p w:rsidR="00434BE3" w:rsidRPr="00F07383" w:rsidRDefault="00434BE3" w:rsidP="00F07383">
      <w:pPr>
        <w:pStyle w:val="ac"/>
        <w:ind w:left="360"/>
        <w:rPr>
          <w:rFonts w:ascii="Times New Roman" w:hAnsi="Times New Roman"/>
        </w:rPr>
      </w:pPr>
    </w:p>
    <w:p w:rsidR="00EB24A6" w:rsidRPr="00F07383" w:rsidRDefault="00D970E1" w:rsidP="00F07383">
      <w:pPr>
        <w:shd w:val="clear" w:color="auto" w:fill="FFFFFF"/>
        <w:ind w:right="5" w:firstLine="566"/>
        <w:jc w:val="both"/>
      </w:pPr>
      <w:r w:rsidRPr="00F07383">
        <w:rPr>
          <w:color w:val="000000"/>
          <w:sz w:val="24"/>
        </w:rPr>
        <w:t xml:space="preserve">Для допуска к зачету, студент должен набрать в ходе текущего и промежуточного контроля не менее </w:t>
      </w:r>
      <w:r w:rsidRPr="00F07383">
        <w:rPr>
          <w:b/>
          <w:color w:val="000000"/>
          <w:sz w:val="24"/>
        </w:rPr>
        <w:t xml:space="preserve">40 </w:t>
      </w:r>
      <w:r w:rsidRPr="00F07383">
        <w:rPr>
          <w:color w:val="000000"/>
          <w:sz w:val="24"/>
        </w:rPr>
        <w:t xml:space="preserve">баллов. Если эта сумма меньше </w:t>
      </w:r>
      <w:r w:rsidRPr="00F07383">
        <w:rPr>
          <w:b/>
          <w:color w:val="000000"/>
          <w:sz w:val="24"/>
        </w:rPr>
        <w:t xml:space="preserve">30 </w:t>
      </w:r>
      <w:r w:rsidRPr="00F07383">
        <w:rPr>
          <w:color w:val="000000"/>
          <w:sz w:val="24"/>
        </w:rPr>
        <w:t xml:space="preserve">баллов, то студент не допускается к </w:t>
      </w:r>
      <w:r w:rsidR="00E310EF" w:rsidRPr="00F07383">
        <w:rPr>
          <w:color w:val="000000"/>
          <w:sz w:val="24"/>
        </w:rPr>
        <w:t>зачету</w:t>
      </w:r>
      <w:r w:rsidRPr="00F07383">
        <w:rPr>
          <w:color w:val="000000"/>
          <w:sz w:val="24"/>
        </w:rPr>
        <w:t xml:space="preserve">. Если эта сумма больше или равна </w:t>
      </w:r>
      <w:r w:rsidRPr="00F07383">
        <w:rPr>
          <w:b/>
          <w:color w:val="000000"/>
          <w:sz w:val="24"/>
        </w:rPr>
        <w:t>30</w:t>
      </w:r>
      <w:r w:rsidRPr="00F07383">
        <w:rPr>
          <w:color w:val="000000"/>
          <w:sz w:val="24"/>
        </w:rPr>
        <w:t xml:space="preserve">, то путем дополнительного </w:t>
      </w:r>
      <w:r w:rsidRPr="00F07383">
        <w:rPr>
          <w:color w:val="000000"/>
          <w:sz w:val="24"/>
        </w:rPr>
        <w:lastRenderedPageBreak/>
        <w:t xml:space="preserve">опроса (собеседование, контрольная работа, тест, реферат) эта сумма может быть повышена до </w:t>
      </w:r>
      <w:r w:rsidRPr="00F07383">
        <w:rPr>
          <w:b/>
          <w:color w:val="000000"/>
          <w:sz w:val="24"/>
        </w:rPr>
        <w:t xml:space="preserve">40 </w:t>
      </w:r>
      <w:r w:rsidRPr="00F07383">
        <w:rPr>
          <w:color w:val="000000"/>
          <w:sz w:val="24"/>
        </w:rPr>
        <w:t>баллов.</w:t>
      </w:r>
    </w:p>
    <w:p w:rsidR="00EB24A6" w:rsidRPr="00F07383" w:rsidRDefault="00D970E1" w:rsidP="00F07383">
      <w:pPr>
        <w:shd w:val="clear" w:color="auto" w:fill="FFFFFF"/>
        <w:ind w:right="5" w:firstLine="566"/>
        <w:jc w:val="both"/>
      </w:pPr>
      <w:r w:rsidRPr="00F07383">
        <w:rPr>
          <w:color w:val="000000"/>
          <w:sz w:val="24"/>
        </w:rPr>
        <w:t xml:space="preserve">Для допуска к </w:t>
      </w:r>
      <w:r w:rsidR="00E310EF" w:rsidRPr="00F07383">
        <w:rPr>
          <w:color w:val="000000"/>
          <w:sz w:val="24"/>
        </w:rPr>
        <w:t>зачету</w:t>
      </w:r>
      <w:r w:rsidRPr="00F07383">
        <w:rPr>
          <w:color w:val="000000"/>
          <w:sz w:val="24"/>
        </w:rPr>
        <w:t xml:space="preserve"> студенту необходимо восстановить пробелы, как по текущему, так и по промежуточному контролю. На зачете  студент может получить </w:t>
      </w:r>
      <w:r w:rsidRPr="00F07383">
        <w:rPr>
          <w:b/>
          <w:color w:val="000000"/>
          <w:sz w:val="24"/>
        </w:rPr>
        <w:t xml:space="preserve">20 </w:t>
      </w:r>
      <w:r w:rsidRPr="00F07383">
        <w:rPr>
          <w:color w:val="000000"/>
          <w:sz w:val="24"/>
        </w:rPr>
        <w:t xml:space="preserve">баллов. Максимальный балл при каждой повторной пересдаче уменьшается на </w:t>
      </w:r>
      <w:r w:rsidRPr="00F07383">
        <w:rPr>
          <w:b/>
          <w:color w:val="000000"/>
          <w:sz w:val="24"/>
        </w:rPr>
        <w:t xml:space="preserve">10 </w:t>
      </w:r>
      <w:r w:rsidRPr="00F07383">
        <w:rPr>
          <w:color w:val="000000"/>
          <w:sz w:val="24"/>
        </w:rPr>
        <w:t xml:space="preserve">баллов. Если ответы студента оцениваются суммой баллов менее </w:t>
      </w:r>
      <w:r w:rsidRPr="00F07383">
        <w:rPr>
          <w:b/>
          <w:color w:val="000000"/>
          <w:sz w:val="24"/>
        </w:rPr>
        <w:t>20</w:t>
      </w:r>
      <w:r w:rsidRPr="00F07383">
        <w:rPr>
          <w:color w:val="000000"/>
          <w:sz w:val="24"/>
        </w:rPr>
        <w:t xml:space="preserve">, то студенту выставляется </w:t>
      </w:r>
      <w:r w:rsidRPr="00F07383">
        <w:rPr>
          <w:b/>
          <w:color w:val="000000"/>
          <w:sz w:val="24"/>
        </w:rPr>
        <w:t xml:space="preserve">0 </w:t>
      </w:r>
      <w:r w:rsidRPr="00F07383">
        <w:rPr>
          <w:color w:val="000000"/>
          <w:sz w:val="24"/>
        </w:rPr>
        <w:t>баллов.</w:t>
      </w:r>
    </w:p>
    <w:p w:rsidR="00EB24A6" w:rsidRPr="00F07383" w:rsidRDefault="00EB24A6" w:rsidP="00F07383">
      <w:pPr>
        <w:ind w:firstLine="540"/>
        <w:jc w:val="center"/>
        <w:rPr>
          <w:b/>
          <w:sz w:val="16"/>
        </w:rPr>
      </w:pPr>
    </w:p>
    <w:p w:rsidR="00EB24A6" w:rsidRPr="00F07383" w:rsidRDefault="00D970E1" w:rsidP="00F07383">
      <w:pPr>
        <w:ind w:firstLine="540"/>
        <w:jc w:val="center"/>
        <w:rPr>
          <w:b/>
          <w:sz w:val="24"/>
        </w:rPr>
      </w:pPr>
      <w:r w:rsidRPr="00F07383">
        <w:rPr>
          <w:b/>
          <w:sz w:val="24"/>
        </w:rPr>
        <w:t>Критерии оценивания результатов обучения</w:t>
      </w:r>
    </w:p>
    <w:tbl>
      <w:tblPr>
        <w:tblW w:w="93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615"/>
        <w:gridCol w:w="1384"/>
        <w:gridCol w:w="6361"/>
      </w:tblGrid>
      <w:tr w:rsidR="00EB24A6" w:rsidRPr="00F07383">
        <w:trPr>
          <w:trHeight w:val="276"/>
          <w:jc w:val="center"/>
        </w:trPr>
        <w:tc>
          <w:tcPr>
            <w:tcW w:w="1615" w:type="dxa"/>
          </w:tcPr>
          <w:p w:rsidR="00EB24A6" w:rsidRPr="00F07383" w:rsidRDefault="00D970E1" w:rsidP="00F07383">
            <w:pPr>
              <w:jc w:val="center"/>
              <w:rPr>
                <w:b/>
              </w:rPr>
            </w:pPr>
            <w:r w:rsidRPr="00F07383">
              <w:rPr>
                <w:b/>
              </w:rPr>
              <w:t>Оценка</w:t>
            </w:r>
          </w:p>
        </w:tc>
        <w:tc>
          <w:tcPr>
            <w:tcW w:w="1384" w:type="dxa"/>
          </w:tcPr>
          <w:p w:rsidR="00EB24A6" w:rsidRPr="00F07383" w:rsidRDefault="00D970E1" w:rsidP="00F07383">
            <w:pPr>
              <w:jc w:val="center"/>
              <w:rPr>
                <w:b/>
              </w:rPr>
            </w:pPr>
            <w:r w:rsidRPr="00F07383">
              <w:rPr>
                <w:b/>
              </w:rPr>
              <w:t xml:space="preserve">Шкала </w:t>
            </w:r>
          </w:p>
          <w:p w:rsidR="00EB24A6" w:rsidRPr="00F07383" w:rsidRDefault="00D970E1" w:rsidP="00F07383">
            <w:pPr>
              <w:ind w:right="-90"/>
              <w:jc w:val="center"/>
              <w:rPr>
                <w:b/>
              </w:rPr>
            </w:pPr>
            <w:r w:rsidRPr="00F07383">
              <w:rPr>
                <w:b/>
              </w:rPr>
              <w:t>оценивания</w:t>
            </w:r>
          </w:p>
        </w:tc>
        <w:tc>
          <w:tcPr>
            <w:tcW w:w="6361" w:type="dxa"/>
          </w:tcPr>
          <w:p w:rsidR="00EB24A6" w:rsidRPr="00F07383" w:rsidRDefault="00D970E1" w:rsidP="00F07383">
            <w:pPr>
              <w:jc w:val="center"/>
              <w:rPr>
                <w:b/>
              </w:rPr>
            </w:pPr>
            <w:r w:rsidRPr="00F07383">
              <w:rPr>
                <w:b/>
              </w:rPr>
              <w:t>Критерии оценивания</w:t>
            </w:r>
          </w:p>
        </w:tc>
      </w:tr>
      <w:tr w:rsidR="00EB24A6" w:rsidRPr="00F07383">
        <w:trPr>
          <w:jc w:val="center"/>
        </w:trPr>
        <w:tc>
          <w:tcPr>
            <w:tcW w:w="1615" w:type="dxa"/>
          </w:tcPr>
          <w:p w:rsidR="00EB24A6" w:rsidRPr="00F07383" w:rsidRDefault="00D970E1" w:rsidP="00F07383">
            <w:pPr>
              <w:jc w:val="center"/>
            </w:pPr>
            <w:r w:rsidRPr="00F07383">
              <w:t>Высокий уровень (</w:t>
            </w:r>
            <w:r w:rsidR="00E310EF" w:rsidRPr="00F07383">
              <w:t>зачтено</w:t>
            </w:r>
            <w:r w:rsidRPr="00F07383">
              <w:t>)</w:t>
            </w:r>
          </w:p>
          <w:p w:rsidR="00EB24A6" w:rsidRPr="00F07383" w:rsidRDefault="00EB24A6" w:rsidP="00F07383">
            <w:pPr>
              <w:jc w:val="center"/>
              <w:rPr>
                <w:color w:val="FF0000"/>
              </w:rPr>
            </w:pPr>
          </w:p>
        </w:tc>
        <w:tc>
          <w:tcPr>
            <w:tcW w:w="1384" w:type="dxa"/>
          </w:tcPr>
          <w:p w:rsidR="00EB24A6" w:rsidRPr="00F07383" w:rsidRDefault="00D970E1" w:rsidP="00F07383">
            <w:pPr>
              <w:jc w:val="center"/>
            </w:pPr>
            <w:r w:rsidRPr="00F07383">
              <w:t>85-100</w:t>
            </w:r>
          </w:p>
        </w:tc>
        <w:tc>
          <w:tcPr>
            <w:tcW w:w="6361" w:type="dxa"/>
          </w:tcPr>
          <w:p w:rsidR="00EB24A6" w:rsidRPr="00F07383" w:rsidRDefault="00D970E1" w:rsidP="00F07383">
            <w:pPr>
              <w:rPr>
                <w:b/>
              </w:rPr>
            </w:pPr>
            <w:r w:rsidRPr="00F07383">
              <w:rPr>
                <w:b/>
                <w:color w:val="000000"/>
              </w:rPr>
              <w:t xml:space="preserve"> </w:t>
            </w:r>
            <w:r w:rsidRPr="00F07383">
              <w:rPr>
                <w:color w:val="000000"/>
              </w:rPr>
              <w:t>заслуживает студент, освоивший знания, умения, компетенции и теоретический материал без пробелов; выполнивший все задания, предусмотренные учебным планом на высоком качественном уровне; практические навыки профессионального применения освоенных знаний сформированы.</w:t>
            </w:r>
          </w:p>
        </w:tc>
      </w:tr>
      <w:tr w:rsidR="00EB24A6" w:rsidRPr="00F07383">
        <w:trPr>
          <w:jc w:val="center"/>
        </w:trPr>
        <w:tc>
          <w:tcPr>
            <w:tcW w:w="1615" w:type="dxa"/>
          </w:tcPr>
          <w:p w:rsidR="00EB24A6" w:rsidRPr="00F07383" w:rsidRDefault="00D970E1" w:rsidP="00F07383">
            <w:pPr>
              <w:jc w:val="center"/>
            </w:pPr>
            <w:r w:rsidRPr="00F07383">
              <w:t xml:space="preserve">Средний уровень </w:t>
            </w:r>
          </w:p>
          <w:p w:rsidR="00EB24A6" w:rsidRPr="00F07383" w:rsidRDefault="00D970E1" w:rsidP="00F07383">
            <w:pPr>
              <w:jc w:val="center"/>
            </w:pPr>
            <w:r w:rsidRPr="00F07383">
              <w:t>(</w:t>
            </w:r>
            <w:r w:rsidR="00E310EF" w:rsidRPr="00F07383">
              <w:t>зачтено</w:t>
            </w:r>
            <w:r w:rsidRPr="00F07383">
              <w:t>)</w:t>
            </w:r>
          </w:p>
          <w:p w:rsidR="00EB24A6" w:rsidRPr="00F07383" w:rsidRDefault="00EB24A6" w:rsidP="00F07383">
            <w:pPr>
              <w:jc w:val="center"/>
            </w:pPr>
          </w:p>
        </w:tc>
        <w:tc>
          <w:tcPr>
            <w:tcW w:w="1384" w:type="dxa"/>
          </w:tcPr>
          <w:p w:rsidR="00EB24A6" w:rsidRPr="00F07383" w:rsidRDefault="00D970E1" w:rsidP="00F07383">
            <w:pPr>
              <w:ind w:left="-288" w:firstLine="288"/>
              <w:jc w:val="center"/>
            </w:pPr>
            <w:r w:rsidRPr="00F07383">
              <w:t>70-84</w:t>
            </w:r>
          </w:p>
        </w:tc>
        <w:tc>
          <w:tcPr>
            <w:tcW w:w="6361" w:type="dxa"/>
          </w:tcPr>
          <w:p w:rsidR="00EB24A6" w:rsidRPr="00F07383" w:rsidRDefault="00D970E1" w:rsidP="00F07383">
            <w:pPr>
              <w:rPr>
                <w:b/>
              </w:rPr>
            </w:pPr>
            <w:r w:rsidRPr="00F07383">
              <w:rPr>
                <w:b/>
                <w:color w:val="000000"/>
              </w:rPr>
              <w:t xml:space="preserve"> </w:t>
            </w:r>
            <w:r w:rsidRPr="00F07383">
              <w:rPr>
                <w:color w:val="000000"/>
              </w:rPr>
              <w:t>заслуживает студент, практически полностью освоивший знания, умения, компетенции и теоретический материал, учебные задания не оценены максимальным числом баллов, в основном сформировал практические навыки.</w:t>
            </w:r>
          </w:p>
        </w:tc>
      </w:tr>
      <w:tr w:rsidR="00EB24A6" w:rsidRPr="00F07383">
        <w:trPr>
          <w:jc w:val="center"/>
        </w:trPr>
        <w:tc>
          <w:tcPr>
            <w:tcW w:w="1615" w:type="dxa"/>
          </w:tcPr>
          <w:p w:rsidR="00EB24A6" w:rsidRPr="00F07383" w:rsidRDefault="00D970E1" w:rsidP="00F07383">
            <w:pPr>
              <w:jc w:val="center"/>
            </w:pPr>
            <w:r w:rsidRPr="00F07383">
              <w:t>Пороговый уровень  (</w:t>
            </w:r>
            <w:r w:rsidR="00E310EF" w:rsidRPr="00F07383">
              <w:t>зачтен</w:t>
            </w:r>
            <w:r w:rsidRPr="00F07383">
              <w:t>о)</w:t>
            </w:r>
          </w:p>
          <w:p w:rsidR="00EB24A6" w:rsidRPr="00F07383" w:rsidRDefault="00EB24A6" w:rsidP="00F07383">
            <w:pPr>
              <w:jc w:val="center"/>
            </w:pPr>
          </w:p>
        </w:tc>
        <w:tc>
          <w:tcPr>
            <w:tcW w:w="1384" w:type="dxa"/>
          </w:tcPr>
          <w:p w:rsidR="00EB24A6" w:rsidRPr="00F07383" w:rsidRDefault="00D970E1" w:rsidP="00F07383">
            <w:pPr>
              <w:ind w:left="-288" w:firstLine="288"/>
              <w:jc w:val="center"/>
            </w:pPr>
            <w:r w:rsidRPr="00F07383">
              <w:t>60-69</w:t>
            </w:r>
          </w:p>
        </w:tc>
        <w:tc>
          <w:tcPr>
            <w:tcW w:w="6361" w:type="dxa"/>
          </w:tcPr>
          <w:p w:rsidR="00EB24A6" w:rsidRPr="00F07383" w:rsidRDefault="00D970E1" w:rsidP="00F07383">
            <w:pPr>
              <w:rPr>
                <w:color w:val="000000"/>
              </w:rPr>
            </w:pPr>
            <w:r w:rsidRPr="00F07383">
              <w:rPr>
                <w:b/>
                <w:color w:val="000000"/>
              </w:rPr>
              <w:t xml:space="preserve"> </w:t>
            </w:r>
            <w:r w:rsidRPr="00F07383">
              <w:rPr>
                <w:color w:val="000000"/>
              </w:rPr>
              <w:t>заслуживает студент, частично с пробелами освоивший знания, умения, компетенции и теоретический материал, многие учебные задания либо не выполнил, либо они оценены числом баллов близким к минимальному, некоторые практические навыки не сформированы.</w:t>
            </w:r>
          </w:p>
        </w:tc>
      </w:tr>
      <w:tr w:rsidR="00EB24A6" w:rsidRPr="00F07383">
        <w:trPr>
          <w:trHeight w:val="995"/>
          <w:jc w:val="center"/>
        </w:trPr>
        <w:tc>
          <w:tcPr>
            <w:tcW w:w="1615" w:type="dxa"/>
          </w:tcPr>
          <w:p w:rsidR="00EB24A6" w:rsidRPr="00F07383" w:rsidRDefault="00D970E1" w:rsidP="00F07383">
            <w:pPr>
              <w:jc w:val="center"/>
            </w:pPr>
            <w:r w:rsidRPr="00F07383">
              <w:t xml:space="preserve">Минимальный уровень  (не </w:t>
            </w:r>
            <w:r w:rsidR="00E310EF" w:rsidRPr="00F07383">
              <w:t>зачтено</w:t>
            </w:r>
            <w:r w:rsidRPr="00F07383">
              <w:t>)</w:t>
            </w:r>
          </w:p>
        </w:tc>
        <w:tc>
          <w:tcPr>
            <w:tcW w:w="1384" w:type="dxa"/>
          </w:tcPr>
          <w:p w:rsidR="00EB24A6" w:rsidRPr="00F07383" w:rsidRDefault="00D970E1" w:rsidP="00F07383">
            <w:pPr>
              <w:ind w:left="-288" w:firstLine="288"/>
              <w:jc w:val="center"/>
            </w:pPr>
            <w:r w:rsidRPr="00F07383">
              <w:t>0-59</w:t>
            </w:r>
          </w:p>
        </w:tc>
        <w:tc>
          <w:tcPr>
            <w:tcW w:w="6361" w:type="dxa"/>
          </w:tcPr>
          <w:p w:rsidR="00EB24A6" w:rsidRPr="00F07383" w:rsidRDefault="00D970E1" w:rsidP="00F07383">
            <w:pPr>
              <w:shd w:val="clear" w:color="auto" w:fill="FFFFFF"/>
              <w:ind w:right="10"/>
              <w:jc w:val="both"/>
              <w:rPr>
                <w:color w:val="000000"/>
              </w:rPr>
            </w:pPr>
            <w:r w:rsidRPr="00F07383">
              <w:rPr>
                <w:b/>
                <w:color w:val="000000"/>
              </w:rPr>
              <w:t xml:space="preserve"> </w:t>
            </w:r>
            <w:r w:rsidRPr="00F07383">
              <w:rPr>
                <w:color w:val="000000"/>
              </w:rPr>
              <w:t>заслуживает студент, не освоивший знания, умения, компетенции и теоретический материал, учебные задания не выполнил, практические навыки не сформированы.</w:t>
            </w:r>
          </w:p>
        </w:tc>
      </w:tr>
    </w:tbl>
    <w:p w:rsidR="00EB24A6" w:rsidRPr="00F07383" w:rsidRDefault="00EB24A6" w:rsidP="00F07383">
      <w:pPr>
        <w:jc w:val="center"/>
        <w:rPr>
          <w:b/>
          <w:sz w:val="16"/>
        </w:rPr>
      </w:pPr>
    </w:p>
    <w:p w:rsidR="002D6027" w:rsidRPr="00F07383" w:rsidRDefault="002D6027" w:rsidP="00F07383">
      <w:pPr>
        <w:ind w:firstLine="708"/>
        <w:jc w:val="center"/>
        <w:rPr>
          <w:b/>
          <w:sz w:val="24"/>
        </w:rPr>
      </w:pPr>
    </w:p>
    <w:p w:rsidR="00ED44DF" w:rsidRPr="00F07383" w:rsidRDefault="00ED44DF" w:rsidP="00F07383">
      <w:pPr>
        <w:ind w:firstLine="708"/>
        <w:jc w:val="center"/>
        <w:rPr>
          <w:b/>
          <w:color w:val="000000" w:themeColor="text1"/>
          <w:sz w:val="24"/>
        </w:rPr>
      </w:pPr>
    </w:p>
    <w:p w:rsidR="002D6027" w:rsidRPr="00F07383" w:rsidRDefault="00D970E1" w:rsidP="00F07383">
      <w:pPr>
        <w:ind w:firstLine="708"/>
        <w:jc w:val="center"/>
        <w:rPr>
          <w:b/>
          <w:color w:val="000000" w:themeColor="text1"/>
          <w:sz w:val="24"/>
          <w:szCs w:val="24"/>
        </w:rPr>
      </w:pPr>
      <w:r w:rsidRPr="00F07383">
        <w:rPr>
          <w:b/>
          <w:color w:val="000000" w:themeColor="text1"/>
          <w:sz w:val="24"/>
        </w:rPr>
        <w:t>7.</w:t>
      </w:r>
      <w:r w:rsidR="00E310EF" w:rsidRPr="00F07383">
        <w:rPr>
          <w:b/>
          <w:color w:val="000000" w:themeColor="text1"/>
          <w:sz w:val="24"/>
        </w:rPr>
        <w:t>3</w:t>
      </w:r>
      <w:r w:rsidRPr="00F07383">
        <w:rPr>
          <w:b/>
          <w:color w:val="000000" w:themeColor="text1"/>
          <w:sz w:val="24"/>
        </w:rPr>
        <w:t xml:space="preserve">. </w:t>
      </w:r>
      <w:r w:rsidR="002D6027" w:rsidRPr="00F07383">
        <w:rPr>
          <w:b/>
          <w:color w:val="000000" w:themeColor="text1"/>
          <w:sz w:val="24"/>
          <w:szCs w:val="24"/>
        </w:rPr>
        <w:t xml:space="preserve">Контрольные задания или иные материалы, необходимые для оценки </w:t>
      </w:r>
      <w:proofErr w:type="gramStart"/>
      <w:r w:rsidR="002D6027" w:rsidRPr="00F07383">
        <w:rPr>
          <w:b/>
          <w:color w:val="000000" w:themeColor="text1"/>
          <w:sz w:val="24"/>
          <w:szCs w:val="24"/>
        </w:rPr>
        <w:t>результатов освоения индикаторов достижений компетенций</w:t>
      </w:r>
      <w:proofErr w:type="gramEnd"/>
      <w:r w:rsidR="002D6027" w:rsidRPr="00F07383">
        <w:rPr>
          <w:b/>
          <w:color w:val="000000" w:themeColor="text1"/>
          <w:sz w:val="24"/>
          <w:szCs w:val="24"/>
        </w:rPr>
        <w:t xml:space="preserve"> ИД-1</w:t>
      </w:r>
      <w:r w:rsidR="002D6027" w:rsidRPr="00F07383">
        <w:rPr>
          <w:b/>
          <w:color w:val="000000" w:themeColor="text1"/>
          <w:sz w:val="24"/>
          <w:szCs w:val="24"/>
          <w:vertAlign w:val="subscript"/>
        </w:rPr>
        <w:t>ПК-</w:t>
      </w:r>
      <w:r w:rsidR="002520EF" w:rsidRPr="00F07383">
        <w:rPr>
          <w:b/>
          <w:color w:val="000000" w:themeColor="text1"/>
          <w:sz w:val="24"/>
          <w:szCs w:val="24"/>
          <w:vertAlign w:val="subscript"/>
        </w:rPr>
        <w:t>7</w:t>
      </w:r>
      <w:r w:rsidR="002D6027" w:rsidRPr="00F07383">
        <w:rPr>
          <w:b/>
          <w:color w:val="000000" w:themeColor="text1"/>
          <w:sz w:val="24"/>
          <w:szCs w:val="24"/>
        </w:rPr>
        <w:t>,  ИД-2</w:t>
      </w:r>
      <w:r w:rsidR="002D6027" w:rsidRPr="00F07383">
        <w:rPr>
          <w:b/>
          <w:color w:val="000000" w:themeColor="text1"/>
          <w:sz w:val="24"/>
          <w:szCs w:val="24"/>
          <w:vertAlign w:val="subscript"/>
        </w:rPr>
        <w:t>ПК-</w:t>
      </w:r>
      <w:r w:rsidR="002520EF" w:rsidRPr="00F07383">
        <w:rPr>
          <w:b/>
          <w:color w:val="000000" w:themeColor="text1"/>
          <w:sz w:val="24"/>
          <w:szCs w:val="24"/>
          <w:vertAlign w:val="subscript"/>
        </w:rPr>
        <w:t>7</w:t>
      </w:r>
      <w:r w:rsidR="002D6027" w:rsidRPr="00F07383">
        <w:rPr>
          <w:b/>
          <w:color w:val="000000" w:themeColor="text1"/>
          <w:sz w:val="24"/>
          <w:szCs w:val="24"/>
        </w:rPr>
        <w:t>,</w:t>
      </w:r>
      <w:r w:rsidR="002520EF" w:rsidRPr="00F07383">
        <w:rPr>
          <w:b/>
          <w:color w:val="000000" w:themeColor="text1"/>
          <w:sz w:val="24"/>
          <w:szCs w:val="24"/>
        </w:rPr>
        <w:t xml:space="preserve"> ИД-3</w:t>
      </w:r>
      <w:r w:rsidR="002520EF" w:rsidRPr="00F07383">
        <w:rPr>
          <w:b/>
          <w:color w:val="000000" w:themeColor="text1"/>
          <w:sz w:val="24"/>
          <w:szCs w:val="24"/>
          <w:vertAlign w:val="subscript"/>
        </w:rPr>
        <w:t xml:space="preserve">ПК-7, </w:t>
      </w:r>
      <w:r w:rsidR="002520EF" w:rsidRPr="00F07383">
        <w:rPr>
          <w:b/>
          <w:color w:val="000000" w:themeColor="text1"/>
          <w:sz w:val="24"/>
          <w:szCs w:val="24"/>
        </w:rPr>
        <w:t>ИД-1</w:t>
      </w:r>
      <w:r w:rsidR="002520EF" w:rsidRPr="00F07383">
        <w:rPr>
          <w:b/>
          <w:color w:val="000000" w:themeColor="text1"/>
          <w:sz w:val="24"/>
          <w:szCs w:val="24"/>
          <w:vertAlign w:val="subscript"/>
        </w:rPr>
        <w:t xml:space="preserve">ПК-9, </w:t>
      </w:r>
      <w:r w:rsidR="002520EF" w:rsidRPr="00F07383">
        <w:rPr>
          <w:b/>
          <w:color w:val="000000" w:themeColor="text1"/>
          <w:sz w:val="24"/>
          <w:szCs w:val="24"/>
        </w:rPr>
        <w:t>ИД-2</w:t>
      </w:r>
      <w:r w:rsidR="002520EF" w:rsidRPr="00F07383">
        <w:rPr>
          <w:b/>
          <w:color w:val="000000" w:themeColor="text1"/>
          <w:sz w:val="24"/>
          <w:szCs w:val="24"/>
          <w:vertAlign w:val="subscript"/>
        </w:rPr>
        <w:t>ПК-9</w:t>
      </w:r>
      <w:r w:rsidR="002D6027" w:rsidRPr="00F07383">
        <w:rPr>
          <w:b/>
          <w:color w:val="000000" w:themeColor="text1"/>
          <w:sz w:val="24"/>
          <w:szCs w:val="24"/>
        </w:rPr>
        <w:t xml:space="preserve"> </w:t>
      </w:r>
      <w:r w:rsidR="002D6027" w:rsidRPr="00F07383">
        <w:rPr>
          <w:b/>
          <w:color w:val="000000" w:themeColor="text1"/>
          <w:sz w:val="24"/>
          <w:szCs w:val="24"/>
          <w:vertAlign w:val="subscript"/>
        </w:rPr>
        <w:t xml:space="preserve"> </w:t>
      </w:r>
      <w:r w:rsidR="002D6027" w:rsidRPr="00F07383">
        <w:rPr>
          <w:b/>
          <w:color w:val="000000" w:themeColor="text1"/>
          <w:sz w:val="24"/>
          <w:szCs w:val="24"/>
        </w:rPr>
        <w:t>в процессе освоения образовательной программы</w:t>
      </w:r>
    </w:p>
    <w:p w:rsidR="00EB24A6" w:rsidRPr="00F07383" w:rsidRDefault="00EB24A6" w:rsidP="00F07383">
      <w:pPr>
        <w:rPr>
          <w:b/>
          <w:sz w:val="16"/>
        </w:rPr>
      </w:pPr>
    </w:p>
    <w:p w:rsidR="00EB24A6" w:rsidRPr="00F07383" w:rsidRDefault="00D970E1" w:rsidP="00F07383">
      <w:pPr>
        <w:jc w:val="center"/>
        <w:rPr>
          <w:b/>
          <w:sz w:val="24"/>
        </w:rPr>
      </w:pPr>
      <w:r w:rsidRPr="00F07383">
        <w:rPr>
          <w:b/>
          <w:sz w:val="24"/>
        </w:rPr>
        <w:t>7.</w:t>
      </w:r>
      <w:r w:rsidR="00E310EF" w:rsidRPr="00F07383">
        <w:rPr>
          <w:b/>
          <w:sz w:val="24"/>
        </w:rPr>
        <w:t>3</w:t>
      </w:r>
      <w:r w:rsidRPr="00F07383">
        <w:rPr>
          <w:b/>
          <w:sz w:val="24"/>
        </w:rPr>
        <w:t>.</w:t>
      </w:r>
      <w:r w:rsidR="00E310EF" w:rsidRPr="00F07383">
        <w:rPr>
          <w:b/>
          <w:sz w:val="24"/>
        </w:rPr>
        <w:t>1</w:t>
      </w:r>
      <w:r w:rsidRPr="00F07383">
        <w:rPr>
          <w:b/>
          <w:sz w:val="24"/>
        </w:rPr>
        <w:t>. Тесты для текущего и промежуточного  контроля знаний обучающихся</w:t>
      </w:r>
    </w:p>
    <w:p w:rsidR="00EB24A6" w:rsidRPr="00F07383" w:rsidRDefault="00EB24A6" w:rsidP="00F07383">
      <w:pPr>
        <w:jc w:val="center"/>
        <w:rPr>
          <w:b/>
          <w:sz w:val="6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1.</w:t>
      </w:r>
      <w:r w:rsidR="00D970E1" w:rsidRPr="00F07383">
        <w:rPr>
          <w:b/>
          <w:sz w:val="22"/>
        </w:rPr>
        <w:t xml:space="preserve">Геодезия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применение лазерной техники для измерений;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автоматизированные средства измерений;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система наблюдений за состоянием инженерных сооружений;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наука об измерениях на земной поверхности.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2.</w:t>
      </w:r>
      <w:r w:rsidR="00D970E1" w:rsidRPr="00F07383">
        <w:rPr>
          <w:b/>
          <w:sz w:val="22"/>
        </w:rPr>
        <w:t xml:space="preserve">Какую правильную геометрическую фигуру используют в геодезии в качестве фигуры Земли: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геоид;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эллипсоид вращения;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гиперболоид;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шар.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3.</w:t>
      </w:r>
      <w:r w:rsidR="00D970E1" w:rsidRPr="00F07383">
        <w:rPr>
          <w:b/>
          <w:sz w:val="22"/>
        </w:rPr>
        <w:t xml:space="preserve">Отвесная линия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направление действия силы тяжести;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нормаль к поверхности эллипсоида;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 зенитное расстояние;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расстояние до Луны.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4.</w:t>
      </w:r>
      <w:r w:rsidR="00D970E1" w:rsidRPr="00F07383">
        <w:rPr>
          <w:b/>
          <w:sz w:val="22"/>
        </w:rPr>
        <w:t xml:space="preserve">Полярное сжатие </w:t>
      </w:r>
      <w:proofErr w:type="spellStart"/>
      <w:r w:rsidR="00D970E1" w:rsidRPr="00F07383">
        <w:rPr>
          <w:b/>
          <w:sz w:val="22"/>
        </w:rPr>
        <w:t>референц-эллипсоида</w:t>
      </w:r>
      <w:proofErr w:type="spellEnd"/>
      <w:r w:rsidR="00D970E1" w:rsidRPr="00F07383">
        <w:rPr>
          <w:b/>
          <w:sz w:val="22"/>
        </w:rPr>
        <w:t xml:space="preserve"> Красовского имеет значение: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1/270;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1/301,5;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1/280,7;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1/298,3.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5.</w:t>
      </w:r>
      <w:r w:rsidR="00D970E1" w:rsidRPr="00F07383">
        <w:rPr>
          <w:b/>
          <w:sz w:val="22"/>
        </w:rPr>
        <w:t>Аэрофотоснимок - это</w:t>
      </w:r>
      <w:r w:rsidR="00D970E1" w:rsidRPr="00F07383">
        <w:rPr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 топографический план местности;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двумерное фотографическое изображение земной поверхности, полученное с </w:t>
      </w:r>
      <w:proofErr w:type="gramStart"/>
      <w:r w:rsidRPr="00F07383">
        <w:rPr>
          <w:sz w:val="22"/>
        </w:rPr>
        <w:t>воз-душных</w:t>
      </w:r>
      <w:proofErr w:type="gramEnd"/>
      <w:r w:rsidRPr="00F07383">
        <w:rPr>
          <w:sz w:val="22"/>
        </w:rPr>
        <w:t xml:space="preserve"> летательных аппаратов;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трехмерное фотографическое изображение земной поверхности, полученное с </w:t>
      </w:r>
      <w:proofErr w:type="spellStart"/>
      <w:r w:rsidRPr="00F07383">
        <w:rPr>
          <w:sz w:val="22"/>
        </w:rPr>
        <w:t>са-молета</w:t>
      </w:r>
      <w:proofErr w:type="spellEnd"/>
      <w:r w:rsidRPr="00F07383">
        <w:rPr>
          <w:sz w:val="22"/>
        </w:rPr>
        <w:t xml:space="preserve">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одномерное фотографическое изображение земной поверхности, полученное со спутника.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6.</w:t>
      </w:r>
      <w:r w:rsidR="00D970E1" w:rsidRPr="00F07383">
        <w:rPr>
          <w:b/>
          <w:sz w:val="22"/>
        </w:rPr>
        <w:t xml:space="preserve">На территории нашей страны абсолютные отметки определяются относительно моря: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Белого;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Черного;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Балтийского;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Каспийского.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7.</w:t>
      </w:r>
      <w:r w:rsidR="00D970E1" w:rsidRPr="00F07383">
        <w:rPr>
          <w:b/>
          <w:sz w:val="22"/>
        </w:rPr>
        <w:t>Отметка точки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координата точки по оси X;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координата точки по оси У;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высота точки над исходной </w:t>
      </w:r>
      <w:proofErr w:type="spellStart"/>
      <w:r w:rsidRPr="00F07383">
        <w:rPr>
          <w:sz w:val="22"/>
        </w:rPr>
        <w:t>уровенной</w:t>
      </w:r>
      <w:proofErr w:type="spellEnd"/>
      <w:r w:rsidRPr="00F07383">
        <w:rPr>
          <w:sz w:val="22"/>
        </w:rPr>
        <w:t xml:space="preserve"> поверхностью;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расстояние до точки от центра Земли.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8.</w:t>
      </w:r>
      <w:r w:rsidR="00D970E1" w:rsidRPr="00F07383">
        <w:rPr>
          <w:b/>
          <w:sz w:val="22"/>
        </w:rPr>
        <w:t>Футшток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устройство для удлинения рейки;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устройство для измерения углов наклона;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рейка с делениями, устанавливаемая на </w:t>
      </w:r>
      <w:proofErr w:type="spellStart"/>
      <w:r w:rsidRPr="00F07383">
        <w:rPr>
          <w:sz w:val="22"/>
        </w:rPr>
        <w:t>уровнемерных</w:t>
      </w:r>
      <w:proofErr w:type="spellEnd"/>
      <w:r w:rsidRPr="00F07383">
        <w:rPr>
          <w:sz w:val="22"/>
        </w:rPr>
        <w:t xml:space="preserve"> постах для регистрации </w:t>
      </w:r>
      <w:proofErr w:type="spellStart"/>
      <w:r w:rsidRPr="00F07383">
        <w:rPr>
          <w:sz w:val="22"/>
        </w:rPr>
        <w:t>во-ды</w:t>
      </w:r>
      <w:proofErr w:type="spellEnd"/>
      <w:r w:rsidRPr="00F07383">
        <w:rPr>
          <w:sz w:val="22"/>
        </w:rPr>
        <w:t xml:space="preserve"> в водоемах;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устройство для определения цены деления уровней.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9.</w:t>
      </w:r>
      <w:r w:rsidR="00D970E1" w:rsidRPr="00F07383">
        <w:rPr>
          <w:b/>
          <w:sz w:val="22"/>
        </w:rPr>
        <w:t>Сколько координат точки определяют при топографической съёмке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одну;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две;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три;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четыре.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10.</w:t>
      </w:r>
      <w:r w:rsidR="00D970E1" w:rsidRPr="00F07383">
        <w:rPr>
          <w:b/>
          <w:sz w:val="22"/>
        </w:rPr>
        <w:t>Какой план составляют при топографической съёмке: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а)   проект вертикальной планировки;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   план, содержащий только ситуацию;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   план, содержащий только высоты точек: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   план, содержащий и контуры, и рельеф местности.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11.</w:t>
      </w:r>
      <w:r w:rsidR="00D970E1" w:rsidRPr="00F07383">
        <w:rPr>
          <w:b/>
          <w:sz w:val="22"/>
        </w:rPr>
        <w:t>Контурной съемкой называется: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нивелирование поверхности по параллельным линиям;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съемка таких участков, когда можно не считаться с кривизной земли;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съемка, которая позволяет провести на плане горизонтали;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съемка, при помощи которой можно составить план без рельефа.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sz w:val="22"/>
        </w:rPr>
        <w:t>12.</w:t>
      </w:r>
      <w:r w:rsidR="00D970E1" w:rsidRPr="00F07383">
        <w:rPr>
          <w:sz w:val="22"/>
        </w:rPr>
        <w:t xml:space="preserve"> </w:t>
      </w:r>
      <w:r w:rsidR="00D970E1" w:rsidRPr="00F07383">
        <w:rPr>
          <w:b/>
          <w:sz w:val="22"/>
        </w:rPr>
        <w:t xml:space="preserve"> Какой документ составляют по результатам нивелирования по пикетажу: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   поперечный профиль;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   топографический план;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   продольный профиль;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   разбивочный чертёж.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sz w:val="22"/>
        </w:rPr>
        <w:t xml:space="preserve"> </w:t>
      </w:r>
      <w:r w:rsidR="00E310EF" w:rsidRPr="00F07383">
        <w:rPr>
          <w:sz w:val="22"/>
        </w:rPr>
        <w:t>13.</w:t>
      </w:r>
      <w:r w:rsidRPr="00F07383">
        <w:rPr>
          <w:sz w:val="22"/>
        </w:rPr>
        <w:t xml:space="preserve"> </w:t>
      </w:r>
      <w:r w:rsidRPr="00F07383">
        <w:rPr>
          <w:b/>
          <w:sz w:val="22"/>
        </w:rPr>
        <w:t>Какой из указанных масштабов не относится к ряду масштабов планов: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   1:25000;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   1:2000;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   1:1000;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   1:5000.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sz w:val="22"/>
        </w:rPr>
        <w:t xml:space="preserve">  </w:t>
      </w:r>
      <w:r w:rsidR="00E310EF" w:rsidRPr="00F07383">
        <w:rPr>
          <w:sz w:val="22"/>
        </w:rPr>
        <w:t>14.</w:t>
      </w:r>
      <w:r w:rsidRPr="00F07383">
        <w:rPr>
          <w:sz w:val="22"/>
        </w:rPr>
        <w:t xml:space="preserve">  </w:t>
      </w:r>
      <w:r w:rsidRPr="00F07383">
        <w:rPr>
          <w:b/>
          <w:sz w:val="22"/>
        </w:rPr>
        <w:t>Какой  из указанных масштабов не относится к ряду масштабов карт: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lastRenderedPageBreak/>
        <w:t>a)</w:t>
      </w:r>
      <w:r w:rsidRPr="00F07383">
        <w:rPr>
          <w:sz w:val="22"/>
        </w:rPr>
        <w:tab/>
        <w:t>1:25 000;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1:10 000;  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1:50 000;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1:1000.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15.</w:t>
      </w:r>
      <w:r w:rsidR="00D970E1" w:rsidRPr="00F07383">
        <w:rPr>
          <w:b/>
          <w:sz w:val="22"/>
        </w:rPr>
        <w:t>Длина линии на плане равна 20,0 мм, а ее горизонтальное проложение на местности равно 100 м.Масштаб плана составляет: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1:5000;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1:2000;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1:500;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1:1000.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sz w:val="22"/>
        </w:rPr>
        <w:t>16.</w:t>
      </w:r>
      <w:r w:rsidR="00D970E1" w:rsidRPr="00F07383">
        <w:rPr>
          <w:sz w:val="22"/>
        </w:rPr>
        <w:t xml:space="preserve"> </w:t>
      </w:r>
      <w:r w:rsidR="00D970E1" w:rsidRPr="00F07383">
        <w:rPr>
          <w:b/>
          <w:sz w:val="22"/>
        </w:rPr>
        <w:t>Длина линии на плане равна 25,0 мм, а ее горизонтальное проложение на местности равно 50 м.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Масштаб плана составляет: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1:5000;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1:2000;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1:500;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1:1000.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17.</w:t>
      </w:r>
      <w:r w:rsidR="00D970E1" w:rsidRPr="00F07383">
        <w:rPr>
          <w:b/>
          <w:sz w:val="22"/>
        </w:rPr>
        <w:t>На плане масштаба 1:1000 длина линии составляет 41,3 мм. Длина этой линии на местности: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 a)   4,13 км;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 b)   413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 c)   41,3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 d)   4,13 м.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18.</w:t>
      </w:r>
      <w:r w:rsidR="00D970E1" w:rsidRPr="00F07383">
        <w:rPr>
          <w:b/>
          <w:sz w:val="22"/>
        </w:rPr>
        <w:t xml:space="preserve"> Генерализация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    а)   прокладывание маршрута с наибольшим уклоном;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    b)   прокладывание маршрута с наименьшим уклоном;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    c)   обобщение изображений при составлении карты  по картам более  крупных масштабов;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    d)   нахождение кратчайшего расстояния между двумя точками.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19.</w:t>
      </w:r>
      <w:r w:rsidR="00D970E1" w:rsidRPr="00F07383">
        <w:rPr>
          <w:b/>
          <w:sz w:val="22"/>
        </w:rPr>
        <w:t>Чью проекцию используют в России для создания топографических карт: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а)  </w:t>
      </w:r>
      <w:proofErr w:type="spellStart"/>
      <w:r w:rsidRPr="00F07383">
        <w:rPr>
          <w:sz w:val="22"/>
        </w:rPr>
        <w:t>Зольднера</w:t>
      </w:r>
      <w:proofErr w:type="spellEnd"/>
      <w:r w:rsidRPr="00F07383">
        <w:rPr>
          <w:sz w:val="22"/>
        </w:rPr>
        <w:t>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b)  Кассини;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</w:t>
      </w:r>
      <w:proofErr w:type="spellStart"/>
      <w:r w:rsidRPr="00F07383">
        <w:rPr>
          <w:sz w:val="22"/>
        </w:rPr>
        <w:t>c</w:t>
      </w:r>
      <w:proofErr w:type="spellEnd"/>
      <w:r w:rsidRPr="00F07383">
        <w:rPr>
          <w:sz w:val="22"/>
        </w:rPr>
        <w:t xml:space="preserve">)  </w:t>
      </w:r>
      <w:proofErr w:type="spellStart"/>
      <w:r w:rsidRPr="00F07383">
        <w:rPr>
          <w:sz w:val="22"/>
        </w:rPr>
        <w:t>Коугия</w:t>
      </w:r>
      <w:proofErr w:type="spellEnd"/>
      <w:r w:rsidRPr="00F07383">
        <w:rPr>
          <w:sz w:val="22"/>
        </w:rPr>
        <w:t>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d)  Гаусса.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20.</w:t>
      </w:r>
      <w:r w:rsidR="00D970E1" w:rsidRPr="00F07383">
        <w:rPr>
          <w:b/>
          <w:sz w:val="22"/>
        </w:rPr>
        <w:t>Линия с ординатой километровой сетки 4 200 находится: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на 200 км к востоку от осевого меридиана 4-й координатной зоны;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на 200 км к западу от осевого меридиана 3 -й координатной зоны;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 на осевом меридиане 4-й координатной зоны;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 на 200 км </w:t>
      </w:r>
      <w:proofErr w:type="gramStart"/>
      <w:r w:rsidRPr="00F07383">
        <w:rPr>
          <w:sz w:val="22"/>
        </w:rPr>
        <w:t>у</w:t>
      </w:r>
      <w:proofErr w:type="gramEnd"/>
      <w:r w:rsidRPr="00F07383">
        <w:rPr>
          <w:sz w:val="22"/>
        </w:rPr>
        <w:t xml:space="preserve"> </w:t>
      </w:r>
      <w:proofErr w:type="gramStart"/>
      <w:r w:rsidRPr="00F07383">
        <w:rPr>
          <w:sz w:val="22"/>
        </w:rPr>
        <w:t>западу</w:t>
      </w:r>
      <w:proofErr w:type="gramEnd"/>
      <w:r w:rsidRPr="00F07383">
        <w:rPr>
          <w:sz w:val="22"/>
        </w:rPr>
        <w:t xml:space="preserve"> от осевого меридиана 4-й координатной зоны.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21.</w:t>
      </w:r>
      <w:r w:rsidR="00D970E1" w:rsidRPr="00F07383">
        <w:rPr>
          <w:b/>
          <w:sz w:val="22"/>
        </w:rPr>
        <w:t>Точка с ординатой у = 13 520 км находится в шестиградусной зоне с номером: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   13;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b)   35;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   3;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   1.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22.</w:t>
      </w:r>
      <w:r w:rsidR="00D970E1" w:rsidRPr="00F07383">
        <w:rPr>
          <w:b/>
          <w:sz w:val="22"/>
        </w:rPr>
        <w:t>Надпись 6067 на горизонтальной линии километровой сетки означает, что: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    номер зоны - 60, а расстояние от осевого меридиана 67 км;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    эта линия находится к северу от экватора на расстоянии 6067 км;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    номер зоны - 6, а расстояние от осевого меридиана 67 км;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   эта линия находится на расстоянии 6067 км от северного полюса.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lastRenderedPageBreak/>
        <w:t>23.</w:t>
      </w:r>
      <w:r w:rsidR="00D970E1" w:rsidRPr="00F07383">
        <w:rPr>
          <w:b/>
          <w:sz w:val="22"/>
        </w:rPr>
        <w:t xml:space="preserve">Для определения прямоугольных координат точек на топографической карте служит: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схема взаимного расположения осевого, истинного и магнитного меридианов;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километровая сетка;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график заложений;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номенклатура листа топографической карты.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24.</w:t>
      </w:r>
      <w:r w:rsidR="00D970E1" w:rsidRPr="00F07383">
        <w:rPr>
          <w:b/>
          <w:sz w:val="22"/>
        </w:rPr>
        <w:t>Каким методом изображается рельеф на топографических картах</w:t>
      </w:r>
      <w:r w:rsidR="00D970E1" w:rsidRPr="00F07383">
        <w:rPr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штриховки;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отмывки;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горизонталей;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аналитическим.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25.</w:t>
      </w:r>
      <w:r w:rsidR="00D970E1" w:rsidRPr="00F07383">
        <w:rPr>
          <w:b/>
          <w:sz w:val="22"/>
        </w:rPr>
        <w:t xml:space="preserve">Горизонталь - это линия </w:t>
      </w:r>
      <w:proofErr w:type="gramStart"/>
      <w:r w:rsidR="00D970E1" w:rsidRPr="00F07383">
        <w:rPr>
          <w:b/>
          <w:sz w:val="22"/>
        </w:rPr>
        <w:t>равных</w:t>
      </w:r>
      <w:proofErr w:type="gramEnd"/>
      <w:r w:rsidR="00D970E1" w:rsidRPr="00F07383">
        <w:rPr>
          <w:b/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температур;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высот;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горизонтов прибора;                 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атмосферных давлений.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26.</w:t>
      </w:r>
      <w:r w:rsidR="00D970E1" w:rsidRPr="00F07383">
        <w:rPr>
          <w:b/>
          <w:sz w:val="22"/>
        </w:rPr>
        <w:t>Изогипсы  на карте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горизонтали;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proofErr w:type="spellStart"/>
      <w:r w:rsidRPr="00F07383">
        <w:rPr>
          <w:sz w:val="22"/>
        </w:rPr>
        <w:t>b</w:t>
      </w:r>
      <w:proofErr w:type="spellEnd"/>
      <w:r w:rsidRPr="00F07383">
        <w:rPr>
          <w:sz w:val="22"/>
        </w:rPr>
        <w:t>)</w:t>
      </w:r>
      <w:r w:rsidRPr="00F07383">
        <w:rPr>
          <w:sz w:val="22"/>
        </w:rPr>
        <w:tab/>
      </w:r>
      <w:proofErr w:type="spellStart"/>
      <w:r w:rsidRPr="00F07383">
        <w:rPr>
          <w:sz w:val="22"/>
        </w:rPr>
        <w:t>линиии</w:t>
      </w:r>
      <w:proofErr w:type="spellEnd"/>
      <w:r w:rsidRPr="00F07383">
        <w:rPr>
          <w:sz w:val="22"/>
        </w:rPr>
        <w:t xml:space="preserve"> с равным магнитным склонением;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линии с одинаковым на данный момент атмосферным давлением;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линии одинаковой толщины.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27.</w:t>
      </w:r>
      <w:r w:rsidR="00D970E1" w:rsidRPr="00F07383">
        <w:rPr>
          <w:b/>
          <w:sz w:val="22"/>
        </w:rPr>
        <w:t>Как называется указатель ската при изображении рельефа на карте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</w:t>
      </w:r>
      <w:proofErr w:type="spellStart"/>
      <w:r w:rsidRPr="00F07383">
        <w:rPr>
          <w:sz w:val="22"/>
        </w:rPr>
        <w:t>a</w:t>
      </w:r>
      <w:proofErr w:type="spellEnd"/>
      <w:r w:rsidRPr="00F07383">
        <w:rPr>
          <w:sz w:val="22"/>
        </w:rPr>
        <w:t xml:space="preserve">)    </w:t>
      </w:r>
      <w:proofErr w:type="spellStart"/>
      <w:r w:rsidRPr="00F07383">
        <w:rPr>
          <w:sz w:val="22"/>
        </w:rPr>
        <w:t>копштрих</w:t>
      </w:r>
      <w:proofErr w:type="spellEnd"/>
      <w:r w:rsidRPr="00F07383">
        <w:rPr>
          <w:sz w:val="22"/>
        </w:rPr>
        <w:t>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</w:t>
      </w:r>
      <w:proofErr w:type="spellStart"/>
      <w:r w:rsidRPr="00F07383">
        <w:rPr>
          <w:sz w:val="22"/>
        </w:rPr>
        <w:t>b</w:t>
      </w:r>
      <w:proofErr w:type="spellEnd"/>
      <w:r w:rsidRPr="00F07383">
        <w:rPr>
          <w:sz w:val="22"/>
        </w:rPr>
        <w:t xml:space="preserve">)   </w:t>
      </w:r>
      <w:proofErr w:type="spellStart"/>
      <w:r w:rsidRPr="00F07383">
        <w:rPr>
          <w:sz w:val="22"/>
        </w:rPr>
        <w:t>бергштрих</w:t>
      </w:r>
      <w:proofErr w:type="spellEnd"/>
      <w:r w:rsidRPr="00F07383">
        <w:rPr>
          <w:sz w:val="22"/>
        </w:rPr>
        <w:t>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</w:t>
      </w:r>
      <w:proofErr w:type="spellStart"/>
      <w:r w:rsidRPr="00F07383">
        <w:rPr>
          <w:sz w:val="22"/>
        </w:rPr>
        <w:t>c</w:t>
      </w:r>
      <w:proofErr w:type="spellEnd"/>
      <w:r w:rsidRPr="00F07383">
        <w:rPr>
          <w:sz w:val="22"/>
        </w:rPr>
        <w:t xml:space="preserve">)   </w:t>
      </w:r>
      <w:proofErr w:type="spellStart"/>
      <w:r w:rsidRPr="00F07383">
        <w:rPr>
          <w:sz w:val="22"/>
        </w:rPr>
        <w:t>бургштрих</w:t>
      </w:r>
      <w:proofErr w:type="spellEnd"/>
      <w:r w:rsidRPr="00F07383">
        <w:rPr>
          <w:sz w:val="22"/>
        </w:rPr>
        <w:t>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 </w:t>
      </w:r>
      <w:proofErr w:type="spellStart"/>
      <w:r w:rsidRPr="00F07383">
        <w:rPr>
          <w:sz w:val="22"/>
        </w:rPr>
        <w:t>d</w:t>
      </w:r>
      <w:proofErr w:type="spellEnd"/>
      <w:r w:rsidRPr="00F07383">
        <w:rPr>
          <w:sz w:val="22"/>
        </w:rPr>
        <w:t xml:space="preserve">)   </w:t>
      </w:r>
      <w:proofErr w:type="spellStart"/>
      <w:r w:rsidRPr="00F07383">
        <w:rPr>
          <w:sz w:val="22"/>
        </w:rPr>
        <w:t>брегштрих</w:t>
      </w:r>
      <w:proofErr w:type="spellEnd"/>
      <w:r w:rsidRPr="00F07383">
        <w:rPr>
          <w:sz w:val="22"/>
        </w:rPr>
        <w:t>.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ab/>
      </w: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28.</w:t>
      </w:r>
      <w:r w:rsidR="00D970E1" w:rsidRPr="00F07383">
        <w:rPr>
          <w:b/>
          <w:sz w:val="22"/>
        </w:rPr>
        <w:t>Бергштрих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    необходимый элемент условных знаков;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    элемент абриса;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  указатель (черточка) направления склона;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  указатель направления на север.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29.</w:t>
      </w:r>
      <w:r w:rsidR="00D970E1" w:rsidRPr="00F07383">
        <w:rPr>
          <w:b/>
          <w:sz w:val="22"/>
        </w:rPr>
        <w:t>Горизонтальное расстояние между смежными горизонталями на карте называется: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    высотой сечения рельефа;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    заложением;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    проложением;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    крутизной ската.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A7B43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>
        <w:rPr>
          <w:b/>
          <w:sz w:val="22"/>
        </w:rPr>
        <w:t xml:space="preserve">30. </w:t>
      </w:r>
      <w:r w:rsidR="00D970E1" w:rsidRPr="00F07383">
        <w:rPr>
          <w:b/>
          <w:sz w:val="22"/>
        </w:rPr>
        <w:t>Заложением называют:</w:t>
      </w:r>
    </w:p>
    <w:p w:rsidR="00EB24A6" w:rsidRPr="00F07383" w:rsidRDefault="00EA7B43" w:rsidP="00EA7B43">
      <w:pPr>
        <w:tabs>
          <w:tab w:val="left" w:pos="851"/>
        </w:tabs>
        <w:ind w:left="284" w:firstLine="283"/>
        <w:jc w:val="both"/>
        <w:rPr>
          <w:sz w:val="22"/>
        </w:rPr>
      </w:pPr>
      <w:r>
        <w:rPr>
          <w:sz w:val="22"/>
        </w:rPr>
        <w:t>а</w:t>
      </w:r>
      <w:r w:rsidR="00D970E1" w:rsidRPr="00F07383">
        <w:rPr>
          <w:sz w:val="22"/>
        </w:rPr>
        <w:t xml:space="preserve">)   угол между горизонтальной плоскостью и линией местности;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b)   нормальную высоту сечения рельефа;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c)   расстояние между соседними горизонталями на плане;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d)   направление ската.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31.</w:t>
      </w:r>
      <w:r w:rsidR="00D970E1" w:rsidRPr="00F07383">
        <w:rPr>
          <w:b/>
          <w:sz w:val="22"/>
        </w:rPr>
        <w:t>Высота сечения рельефа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a)   высота определенной точки рельефа;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   линия пересечения рельефа горизонтальной плоскостью;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   специальный условный знак;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   вертикальное расстояние между смежными горизонталями на карте.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sz w:val="22"/>
        </w:rPr>
        <w:t>32.</w:t>
      </w:r>
      <w:r w:rsidR="00D970E1" w:rsidRPr="00F07383">
        <w:rPr>
          <w:sz w:val="22"/>
        </w:rPr>
        <w:t xml:space="preserve">  </w:t>
      </w:r>
      <w:r w:rsidR="00D970E1" w:rsidRPr="00F07383">
        <w:rPr>
          <w:b/>
          <w:sz w:val="22"/>
        </w:rPr>
        <w:t>Нормальная высота сечения рельефа на карте масштаба 1:10000 равна: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  20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  30 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  2,5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lastRenderedPageBreak/>
        <w:t>d)</w:t>
      </w:r>
      <w:r w:rsidRPr="00F07383">
        <w:rPr>
          <w:sz w:val="22"/>
        </w:rPr>
        <w:tab/>
        <w:t xml:space="preserve">  1 м.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33.</w:t>
      </w:r>
      <w:r w:rsidR="00D970E1" w:rsidRPr="00F07383">
        <w:rPr>
          <w:b/>
          <w:sz w:val="22"/>
        </w:rPr>
        <w:t xml:space="preserve">Водораздел - это линия пересечения: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реки и автодороги;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склонов лощины;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склонов хребта;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реки и железной дороги.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ab/>
      </w: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34.</w:t>
      </w:r>
      <w:r w:rsidR="00D970E1" w:rsidRPr="00F07383">
        <w:rPr>
          <w:b/>
          <w:sz w:val="22"/>
        </w:rPr>
        <w:t>Водослив - это линия пересечения</w:t>
      </w:r>
      <w:r w:rsidR="00D970E1" w:rsidRPr="00F07383">
        <w:rPr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реки и автодороги;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склонов лощины;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склонов хребта;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реки и железной дороги.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35.</w:t>
      </w:r>
      <w:r w:rsidR="00D970E1" w:rsidRPr="00F07383">
        <w:rPr>
          <w:b/>
          <w:sz w:val="22"/>
        </w:rPr>
        <w:t xml:space="preserve">Водосбор, или бассейн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гидротехническое сооружение;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система гидротехнических сооружений;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территория, с которой к данной точке стекают поверхностные воды;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водоохранный комплекс.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36.</w:t>
      </w:r>
      <w:r w:rsidR="00D970E1" w:rsidRPr="00F07383">
        <w:rPr>
          <w:b/>
          <w:sz w:val="22"/>
        </w:rPr>
        <w:t>Седловина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спина лошади;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излучина реки;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понижение между двумя холмами;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мыс.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37.</w:t>
      </w:r>
      <w:r w:rsidR="00D970E1" w:rsidRPr="00F07383">
        <w:rPr>
          <w:b/>
          <w:sz w:val="22"/>
        </w:rPr>
        <w:t>Уклон численно равен тригонометрической функции угла наклона: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синусу;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косинусу;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тангенсу;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котангенсу.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38.</w:t>
      </w:r>
      <w:r w:rsidR="00D970E1" w:rsidRPr="00F07383">
        <w:rPr>
          <w:b/>
          <w:sz w:val="22"/>
        </w:rPr>
        <w:t>Уклон линии АВ длиной 120 м с превышением концов +1,2 м составляет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+ 0,010;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- 0,010;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+ 0,012;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+ 0,100.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39.</w:t>
      </w:r>
      <w:r w:rsidR="00D970E1" w:rsidRPr="00F07383">
        <w:rPr>
          <w:b/>
          <w:sz w:val="22"/>
        </w:rPr>
        <w:t>График заложений - это шкала для определения: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углов наклона;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точности масштаба;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горизонтальных углов;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координат точки.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40.</w:t>
      </w:r>
      <w:r w:rsidR="00D970E1" w:rsidRPr="00F07383">
        <w:rPr>
          <w:b/>
          <w:sz w:val="22"/>
        </w:rPr>
        <w:t>Уклон линии АВ длиной 100 м с превышением концов  -1 м составляет: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+0,010;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-0,001; -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0,010;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-0,100.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41.</w:t>
      </w:r>
      <w:r w:rsidR="00D970E1" w:rsidRPr="00F07383">
        <w:rPr>
          <w:b/>
          <w:sz w:val="22"/>
        </w:rPr>
        <w:t>Какие элементы определяют положение точки на плоскости в полярной системе координат</w:t>
      </w:r>
      <w:r w:rsidR="00D970E1" w:rsidRPr="00F07383">
        <w:rPr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вертикальный угол и расстояние;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горизонтальный угол и расстояние;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два расстояния;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два горизонтальных угла.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42.</w:t>
      </w:r>
      <w:r w:rsidR="00D970E1" w:rsidRPr="00F07383">
        <w:rPr>
          <w:b/>
          <w:sz w:val="22"/>
        </w:rPr>
        <w:t>Общее название угла ориентирования линий: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 вертикальный угол;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lastRenderedPageBreak/>
        <w:t>b)</w:t>
      </w:r>
      <w:r w:rsidRPr="00F07383">
        <w:rPr>
          <w:sz w:val="22"/>
        </w:rPr>
        <w:tab/>
        <w:t xml:space="preserve"> горизонтальный угол;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азимут;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градиент.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43.</w:t>
      </w:r>
      <w:r w:rsidR="00D970E1" w:rsidRPr="00F07383">
        <w:rPr>
          <w:b/>
          <w:sz w:val="22"/>
        </w:rPr>
        <w:t xml:space="preserve">Азимут - это угол, ориентирующий линию относительно направления </w:t>
      </w:r>
      <w:proofErr w:type="gramStart"/>
      <w:r w:rsidR="00D970E1" w:rsidRPr="00F07383">
        <w:rPr>
          <w:b/>
          <w:sz w:val="22"/>
        </w:rPr>
        <w:t>на</w:t>
      </w:r>
      <w:proofErr w:type="gramEnd"/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север;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 запад;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 восток;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 юг.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44.</w:t>
      </w:r>
      <w:r w:rsidR="00D970E1" w:rsidRPr="00F07383">
        <w:rPr>
          <w:b/>
          <w:sz w:val="22"/>
        </w:rPr>
        <w:t>Дирекционный угол отсчитывают от: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 положительного направления оси X;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 отрицательного направления оси Х;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положительного направления магнитного меридиана;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положительного направления истинного меридиана.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45.</w:t>
      </w:r>
      <w:r w:rsidR="00D970E1" w:rsidRPr="00F07383">
        <w:rPr>
          <w:b/>
          <w:sz w:val="22"/>
        </w:rPr>
        <w:t xml:space="preserve">Дирекционный угол отсчитывают: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сверху вниз;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снизу вверх;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против часовой стрелки;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по часовой стрелке.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46.</w:t>
      </w:r>
      <w:r w:rsidR="00D970E1" w:rsidRPr="00F07383">
        <w:rPr>
          <w:b/>
          <w:sz w:val="22"/>
        </w:rPr>
        <w:t xml:space="preserve">Дирекционный угол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угол ориентирования;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угол наклона;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угол поворота;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угол здания.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47.</w:t>
      </w:r>
      <w:r w:rsidR="00D970E1" w:rsidRPr="00F07383">
        <w:rPr>
          <w:b/>
          <w:sz w:val="22"/>
        </w:rPr>
        <w:t xml:space="preserve">  Магнитное склонение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годовое изменение положения магнитной стрелки;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угол между осевым и магнитным меридианами;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суточное изменение положения магнитной стрелки;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угол между истинным и магнитным меридианами.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48.</w:t>
      </w:r>
      <w:r w:rsidR="00D970E1" w:rsidRPr="00F07383">
        <w:rPr>
          <w:b/>
          <w:sz w:val="22"/>
        </w:rPr>
        <w:t xml:space="preserve"> При решении прямой геодезической задачи определяют: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длину линии;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направление линии;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длину линии и ее направление;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координаты конечной точки линии.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49.</w:t>
      </w:r>
      <w:r w:rsidR="00D970E1" w:rsidRPr="00F07383">
        <w:rPr>
          <w:b/>
          <w:sz w:val="22"/>
        </w:rPr>
        <w:t xml:space="preserve">При решении обратной геодезической задачи определяют: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координаты одной из точек линии;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координаты начала и конца прямой;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длину линии и её дирекционный угол;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уклон линии.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50.</w:t>
      </w:r>
      <w:r w:rsidR="00D970E1" w:rsidRPr="00F07383">
        <w:rPr>
          <w:b/>
          <w:sz w:val="22"/>
        </w:rPr>
        <w:t xml:space="preserve">Как вычислить дирекционный угол и длину линии, если известны координаты ее концов: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нужно решить обратную геодезическую задачу;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нужно решить прямую геодезическую задачу;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нужно вычислить</w:t>
      </w:r>
      <w:proofErr w:type="gramStart"/>
      <w:r w:rsidRPr="00F07383">
        <w:rPr>
          <w:sz w:val="22"/>
        </w:rPr>
        <w:t xml:space="preserve"> .</w:t>
      </w:r>
      <w:proofErr w:type="gramEnd"/>
      <w:r w:rsidRPr="00F07383">
        <w:rPr>
          <w:sz w:val="22"/>
        </w:rPr>
        <w:t xml:space="preserve">горизонтальное проложение;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нужно вычислить уклон линии.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51.</w:t>
      </w:r>
      <w:r w:rsidR="00D970E1" w:rsidRPr="00F07383">
        <w:rPr>
          <w:b/>
          <w:sz w:val="22"/>
        </w:rPr>
        <w:t>Как вычислить координаты второй точки, если известны координаты первой точки, дирекционный угол и длина линии: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нужно решить обратную геодезическую задачу;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нужно решить прямую геодезическую задачу;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нужно вычислить горизонтальное проложение;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lastRenderedPageBreak/>
        <w:t>d)</w:t>
      </w:r>
      <w:r w:rsidRPr="00F07383">
        <w:rPr>
          <w:sz w:val="22"/>
        </w:rPr>
        <w:tab/>
        <w:t>нужно вычислить уклон линии.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52.</w:t>
      </w:r>
      <w:r w:rsidR="00D970E1" w:rsidRPr="00F07383">
        <w:rPr>
          <w:b/>
          <w:sz w:val="22"/>
        </w:rPr>
        <w:t>Как вычислить дирекционный угол и длину линии, если известны координаты ее концов: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нужно решить обратную геодезическую задачу;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нужно решить прямую геодезическую задачу;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нужно вычислить горизонтальное проложение;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нужно вычислить уклон линии.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53.</w:t>
      </w:r>
      <w:r w:rsidR="00D970E1" w:rsidRPr="00F07383">
        <w:rPr>
          <w:b/>
          <w:sz w:val="22"/>
        </w:rPr>
        <w:t>Как вычислить координаты второй точки, если известны координаты первой точки, дирекционный угол и длина линии: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нужно решить обратную геодезическую задачу;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нужно решить прямую геодезическую задачу;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нужно вычислить горизонтальное проложение;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нужно вычислить уклон линии.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54.</w:t>
      </w:r>
      <w:r w:rsidR="00D970E1" w:rsidRPr="00F07383">
        <w:rPr>
          <w:b/>
          <w:sz w:val="22"/>
        </w:rPr>
        <w:t>При вычислении дирекционных углов сторон теодолитного хода используют: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   горизонтальные углы между смежными сторонами хода;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proofErr w:type="spellStart"/>
      <w:r w:rsidRPr="00F07383">
        <w:rPr>
          <w:sz w:val="22"/>
        </w:rPr>
        <w:t>b</w:t>
      </w:r>
      <w:proofErr w:type="spellEnd"/>
      <w:r w:rsidRPr="00F07383">
        <w:rPr>
          <w:sz w:val="22"/>
        </w:rPr>
        <w:t>)</w:t>
      </w:r>
      <w:r w:rsidRPr="00F07383">
        <w:rPr>
          <w:sz w:val="22"/>
        </w:rPr>
        <w:tab/>
        <w:t xml:space="preserve">вертикальные </w:t>
      </w:r>
      <w:proofErr w:type="spellStart"/>
      <w:r w:rsidRPr="00F07383">
        <w:rPr>
          <w:sz w:val="22"/>
        </w:rPr>
        <w:t>углысторон</w:t>
      </w:r>
      <w:proofErr w:type="spellEnd"/>
      <w:r w:rsidRPr="00F07383">
        <w:rPr>
          <w:sz w:val="22"/>
        </w:rPr>
        <w:t xml:space="preserve"> хода;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   углы наклона;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углы на чёткие контуры.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55.</w:t>
      </w:r>
      <w:r w:rsidR="00D970E1" w:rsidRPr="00F07383">
        <w:rPr>
          <w:b/>
          <w:sz w:val="22"/>
        </w:rPr>
        <w:t>Объектив зрительной трубы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прибор для определения наклонов линий;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прибор для построения прямых углов;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устройство для ориентирования;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оптическая система, дающая действительное уменьшенное изображение предмета.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56.</w:t>
      </w:r>
      <w:r w:rsidR="00D970E1" w:rsidRPr="00F07383">
        <w:rPr>
          <w:b/>
          <w:sz w:val="22"/>
        </w:rPr>
        <w:t xml:space="preserve">Окуляр-это: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лупа для рассматривания изображения, даваемого объективом;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насадка на теодолит для визирования на высокие точки;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насадка на теодолит для центрирования;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насадка на теодолит при наблюдении Солнца.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57.</w:t>
      </w:r>
      <w:r w:rsidR="00D970E1" w:rsidRPr="00F07383">
        <w:rPr>
          <w:b/>
          <w:sz w:val="22"/>
        </w:rPr>
        <w:t xml:space="preserve">Основной осью теодолита называется: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ось цилиндрического уровня при трубе;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ось вращения зрительной трубы;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ось вращения теодолита;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визирная ось.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58.</w:t>
      </w:r>
      <w:r w:rsidR="00D970E1" w:rsidRPr="00F07383">
        <w:rPr>
          <w:b/>
          <w:sz w:val="22"/>
        </w:rPr>
        <w:t xml:space="preserve">Кремальера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устройство для оптического центрирования;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устройство для определения расстояния между дальномерными нитями;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специальное устройство в зрительной трубе, перемещающее фокусирующую линзу для получения резкого изображения наблюдаемого предмета;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устройство для юстировки уровня при трубе.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59.</w:t>
      </w:r>
      <w:r w:rsidR="00D970E1" w:rsidRPr="00F07383">
        <w:rPr>
          <w:b/>
          <w:sz w:val="22"/>
        </w:rPr>
        <w:t>Визирная ось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ось оптического микроскопа;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ось сооружения;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прямая, соединяющая оптический центр объектива зрительной трубы с центром сетки нитей;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прямая, соединяющая оптический центр объектива с центром окуляра.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60.</w:t>
      </w:r>
      <w:r w:rsidR="00D970E1" w:rsidRPr="00F07383">
        <w:rPr>
          <w:b/>
          <w:sz w:val="22"/>
        </w:rPr>
        <w:t>Цена деления уровня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расстояние в миллиметрах между соседними штрихами ампулы уровня;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центральный угол, на который отклоняется ось уровня при перемещении пузырь-ка на одно деление;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расстояние между крайними штрихами уровня;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lastRenderedPageBreak/>
        <w:t>d)</w:t>
      </w:r>
      <w:r w:rsidRPr="00F07383">
        <w:rPr>
          <w:sz w:val="22"/>
        </w:rPr>
        <w:tab/>
        <w:t>точность, с которой пузырек уровня фиксирует наклоны оси уровня.</w:t>
      </w:r>
      <w:r w:rsidRPr="00F07383">
        <w:rPr>
          <w:sz w:val="22"/>
        </w:rPr>
        <w:tab/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61.</w:t>
      </w:r>
      <w:r w:rsidR="00D970E1" w:rsidRPr="00F07383">
        <w:rPr>
          <w:b/>
          <w:sz w:val="22"/>
        </w:rPr>
        <w:t xml:space="preserve">Теодолит 2Т30 </w:t>
      </w:r>
      <w:proofErr w:type="spellStart"/>
      <w:r w:rsidR="00D970E1" w:rsidRPr="00F07383">
        <w:rPr>
          <w:b/>
          <w:sz w:val="22"/>
        </w:rPr>
        <w:t>горизонтируют</w:t>
      </w:r>
      <w:proofErr w:type="spellEnd"/>
      <w:r w:rsidR="00D970E1" w:rsidRPr="00F07383">
        <w:rPr>
          <w:b/>
          <w:sz w:val="22"/>
        </w:rPr>
        <w:t xml:space="preserve"> по уровню при алидаде с помощью: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ножек штатива;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ручек штатива;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подъемных винтов;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юстировочных винтов.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62.</w:t>
      </w:r>
      <w:r w:rsidR="00D970E1" w:rsidRPr="00F07383">
        <w:rPr>
          <w:b/>
          <w:sz w:val="22"/>
        </w:rPr>
        <w:t>Юстировку уровня при алидаде горизонтального круга осуществляют, если при поверке уровня смещение его пузырька превышает: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2деления;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1 деление;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2,5 деления;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1,5деления.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63.</w:t>
      </w:r>
      <w:r w:rsidR="00D970E1" w:rsidRPr="00F07383">
        <w:rPr>
          <w:b/>
          <w:sz w:val="22"/>
        </w:rPr>
        <w:t>Коллимационную погрешность трубы теодолита 2Т30 устраняют: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перемещением сетки нитей вертикальными юстировочными винтами;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перемещениями линз объектива;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юстировкой уровня при трубе;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перемещением сетки нитей горизонтальными юстировочными винтами.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64.</w:t>
      </w:r>
      <w:r w:rsidR="00D970E1" w:rsidRPr="00F07383">
        <w:rPr>
          <w:b/>
          <w:sz w:val="22"/>
        </w:rPr>
        <w:t>Уровень при трубе теодолита 2Т30 служит для: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точного центрирования теодолита;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автоматизации измерений;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точной установки визирной оси трубы в горизонтальное положение;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точного фокусирования трубы. 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65.</w:t>
      </w:r>
      <w:r w:rsidR="00D970E1" w:rsidRPr="00F07383">
        <w:rPr>
          <w:b/>
          <w:sz w:val="22"/>
        </w:rPr>
        <w:t>Если горизонтальный угол измеряют одним приемом, то число произведенных отсчетов по горизонтальному кругу равно: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2;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3;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6;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4.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66.</w:t>
      </w:r>
      <w:r w:rsidR="00D970E1" w:rsidRPr="00F07383">
        <w:rPr>
          <w:b/>
          <w:sz w:val="22"/>
        </w:rPr>
        <w:t>Визирная ось трубы теодолита должна быть перпендикулярна: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оси вращения зрительной трубы;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оси вращения теодолита;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оси цилиндрического уровня при алидаде горизонтального круга;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оси вращения Земли.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67.</w:t>
      </w:r>
      <w:r w:rsidR="00D970E1" w:rsidRPr="00F07383">
        <w:rPr>
          <w:b/>
          <w:sz w:val="22"/>
        </w:rPr>
        <w:t>Ось цилиндрического уровня при алидаде горизонтального круга теодолита должна быть перпендикулярна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визирной оси;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оси вращения Земли;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оси вращения зрительной трубы;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оси вращения теодолита.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68.</w:t>
      </w:r>
      <w:r w:rsidR="00D970E1" w:rsidRPr="00F07383">
        <w:rPr>
          <w:b/>
          <w:sz w:val="22"/>
        </w:rPr>
        <w:t>Трегер-это: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насадка на объектив;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устройство для обнаружения подземных кабелей;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насадка на окуляр;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подставка геодезического угломерного прибора.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69.</w:t>
      </w:r>
      <w:r w:rsidR="00D970E1" w:rsidRPr="00F07383">
        <w:rPr>
          <w:b/>
          <w:sz w:val="22"/>
        </w:rPr>
        <w:t xml:space="preserve">Вертикальный круг теодолита 2Т30 имеет оцифровку: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секторную от 0 до 90 и от - 0 до - 90;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секторную от 0 до 180 и от - 0 до - 180;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секторную от 0 до 45 и от - 0 до - 45;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круговую от 0 до 359.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lastRenderedPageBreak/>
        <w:t>70.</w:t>
      </w:r>
      <w:r w:rsidR="00D970E1" w:rsidRPr="00F07383">
        <w:rPr>
          <w:b/>
          <w:sz w:val="22"/>
        </w:rPr>
        <w:t xml:space="preserve">Способ, не применяющийся для измерения горизонтальных углов: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способ повторений;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способ круговых приемов;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способ положений;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способ приемов.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71.</w:t>
      </w:r>
      <w:r w:rsidR="00D970E1" w:rsidRPr="00F07383">
        <w:rPr>
          <w:b/>
          <w:sz w:val="22"/>
        </w:rPr>
        <w:t xml:space="preserve">Угол наклона, измеренный теодолитом 2Т30, вычисляется по формуле: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v = Л - МО;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v = П - Л;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v = П - МО;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v = Л - П.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72.</w:t>
      </w:r>
      <w:r w:rsidR="00D970E1" w:rsidRPr="00F07383">
        <w:rPr>
          <w:b/>
          <w:sz w:val="22"/>
        </w:rPr>
        <w:t>Место нуля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нуль делений вертикального круга;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отсчёт по вертикальному кругу, когда визирная ось горизонтальна, а ось     вращения теодолита вертикальна;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отсчёт по горизонтальному кругу, когда визирная ось горизонтальна, а ось вращения теодолита вертикальна;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нуль делений горизонтального круга.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73.</w:t>
      </w:r>
      <w:r w:rsidR="00D970E1" w:rsidRPr="00F07383">
        <w:rPr>
          <w:b/>
          <w:sz w:val="22"/>
        </w:rPr>
        <w:t>Цифры в марке теодолита Т5 означают: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среднеквадратическую погрешность измерения горизонтального угла;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серию теодолита;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номер теодолита;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количество винтов на подставке.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74.</w:t>
      </w:r>
      <w:r w:rsidR="00D970E1" w:rsidRPr="00F07383">
        <w:rPr>
          <w:b/>
          <w:sz w:val="22"/>
        </w:rPr>
        <w:t>Сколько перекрестий на сетке нитей труб геодезических приборов: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одно;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два;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три;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четыре.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75.</w:t>
      </w:r>
      <w:r w:rsidR="00D970E1" w:rsidRPr="00F07383">
        <w:rPr>
          <w:b/>
          <w:sz w:val="22"/>
        </w:rPr>
        <w:t>С какой точностью можно взять отсчёт по угломерным кругам теодолита 2Т30: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1минута;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30 секунд;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5 секунд;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15 секунд.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76.</w:t>
      </w:r>
      <w:r w:rsidR="00D970E1" w:rsidRPr="00F07383">
        <w:rPr>
          <w:b/>
          <w:sz w:val="22"/>
        </w:rPr>
        <w:t xml:space="preserve">На каком свойстве его оси основано использование цилиндрического уровня: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занимать горизонтальное положение, если пузырёк находится в </w:t>
      </w:r>
      <w:proofErr w:type="spellStart"/>
      <w:r w:rsidRPr="00F07383">
        <w:rPr>
          <w:sz w:val="22"/>
        </w:rPr>
        <w:t>нульпункте</w:t>
      </w:r>
      <w:proofErr w:type="spellEnd"/>
      <w:r w:rsidRPr="00F07383">
        <w:rPr>
          <w:sz w:val="22"/>
        </w:rPr>
        <w:t>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занимать вертикальное положение, если пузырёк находится в </w:t>
      </w:r>
      <w:proofErr w:type="spellStart"/>
      <w:r w:rsidRPr="00F07383">
        <w:rPr>
          <w:sz w:val="22"/>
        </w:rPr>
        <w:t>нульпункте</w:t>
      </w:r>
      <w:proofErr w:type="spellEnd"/>
      <w:r w:rsidRPr="00F07383">
        <w:rPr>
          <w:sz w:val="22"/>
        </w:rPr>
        <w:t xml:space="preserve">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занимать произвольное положение, если пузырёк находится в </w:t>
      </w:r>
      <w:proofErr w:type="spellStart"/>
      <w:r w:rsidRPr="00F07383">
        <w:rPr>
          <w:sz w:val="22"/>
        </w:rPr>
        <w:t>нульпункте</w:t>
      </w:r>
      <w:proofErr w:type="spellEnd"/>
      <w:r w:rsidRPr="00F07383">
        <w:rPr>
          <w:sz w:val="22"/>
        </w:rPr>
        <w:t xml:space="preserve">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занимать наклонное положение, если пузырёк находится в </w:t>
      </w:r>
      <w:proofErr w:type="spellStart"/>
      <w:r w:rsidRPr="00F07383">
        <w:rPr>
          <w:sz w:val="22"/>
        </w:rPr>
        <w:t>нульпункте</w:t>
      </w:r>
      <w:proofErr w:type="spellEnd"/>
      <w:r w:rsidRPr="00F07383">
        <w:rPr>
          <w:sz w:val="22"/>
        </w:rPr>
        <w:t>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77.</w:t>
      </w:r>
      <w:r w:rsidR="00D970E1" w:rsidRPr="00F07383">
        <w:rPr>
          <w:b/>
          <w:sz w:val="22"/>
        </w:rPr>
        <w:t xml:space="preserve">Что означает буква К в марке теодолитов ЗТ5К, ЗТ2К: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наличие компенсатора на горизонтальном круге;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наличие компенсатора на вертикальном круге;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наличие контакта концов пузырька уровня;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отсутствие контакта концов пузырька уровня.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78.</w:t>
      </w:r>
      <w:r w:rsidR="00D970E1" w:rsidRPr="00F07383">
        <w:rPr>
          <w:b/>
          <w:sz w:val="22"/>
        </w:rPr>
        <w:t xml:space="preserve">Правильность измерения углов наклона контролируют: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измерением расстояний;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измерением горизонтальных углов;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постоянством коллимационной погрешности;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постоянством места нуля (МО).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79.</w:t>
      </w:r>
      <w:r w:rsidR="00D970E1" w:rsidRPr="00F07383">
        <w:rPr>
          <w:b/>
          <w:sz w:val="22"/>
        </w:rPr>
        <w:t>Точность измерения линий на поверхности земли землемерными лентами при благоприятных условиях характеризуется относительной погрешностью: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1:1000;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lastRenderedPageBreak/>
        <w:t>b)</w:t>
      </w:r>
      <w:r w:rsidRPr="00F07383">
        <w:rPr>
          <w:sz w:val="22"/>
        </w:rPr>
        <w:tab/>
        <w:t xml:space="preserve">1:5000;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1:2000;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1:10 000.</w:t>
      </w: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80.</w:t>
      </w:r>
      <w:r w:rsidR="00D970E1" w:rsidRPr="00F07383">
        <w:rPr>
          <w:b/>
          <w:sz w:val="22"/>
        </w:rPr>
        <w:t>Точность измерения линий на поверхности земли стальными мерными лентами при благоприятных условиях характеризуется относительной погрешностью: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a)</w:t>
      </w:r>
      <w:r w:rsidRPr="00F07383">
        <w:rPr>
          <w:b/>
          <w:sz w:val="22"/>
        </w:rPr>
        <w:tab/>
        <w:t>1:1000;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1:2000;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1:500;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1:5000.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81.</w:t>
      </w:r>
      <w:proofErr w:type="gramStart"/>
      <w:r w:rsidR="00D970E1" w:rsidRPr="00F07383">
        <w:rPr>
          <w:b/>
          <w:sz w:val="22"/>
        </w:rPr>
        <w:t>Горизонтальное</w:t>
      </w:r>
      <w:proofErr w:type="gramEnd"/>
      <w:r w:rsidR="00D970E1" w:rsidRPr="00F07383">
        <w:rPr>
          <w:b/>
          <w:sz w:val="22"/>
        </w:rPr>
        <w:t xml:space="preserve"> проложение линии, измеренной лентой, вычисляют по формуле, в </w:t>
      </w:r>
      <w:proofErr w:type="spellStart"/>
      <w:r w:rsidR="00D970E1" w:rsidRPr="00F07383">
        <w:rPr>
          <w:b/>
          <w:sz w:val="22"/>
        </w:rPr>
        <w:t>кото-рую</w:t>
      </w:r>
      <w:proofErr w:type="spellEnd"/>
      <w:r w:rsidR="00D970E1" w:rsidRPr="00F07383">
        <w:rPr>
          <w:b/>
          <w:sz w:val="22"/>
        </w:rPr>
        <w:t xml:space="preserve"> входит тригонометрическая функция угла наклона: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синус;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котангенс;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косинус;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тангенс.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82.</w:t>
      </w:r>
      <w:r w:rsidR="00D970E1" w:rsidRPr="00F07383">
        <w:rPr>
          <w:b/>
          <w:sz w:val="22"/>
        </w:rPr>
        <w:t>Для определения горизонтального проложения измеренной линии местности нужно знать: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азимут линии;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угол наклона;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горизонт прибора;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отметку начальной точки линии.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83.</w:t>
      </w:r>
      <w:r w:rsidR="00D970E1" w:rsidRPr="00F07383">
        <w:rPr>
          <w:b/>
          <w:sz w:val="22"/>
        </w:rPr>
        <w:t>Для определения горизонтального проложения измеренной линии местности нужно знать: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азимут линии;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превышение концов отрезка;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горизонт прибора;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отметку начальной точки линии.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84.</w:t>
      </w:r>
      <w:r w:rsidR="00D970E1" w:rsidRPr="00F07383">
        <w:rPr>
          <w:b/>
          <w:sz w:val="22"/>
        </w:rPr>
        <w:t>Для определения горизонтального проложения измеренной линии местности нужно знать: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направление линии;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рабочую отметку;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угол наклона;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отметку конечной точки линии.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ab/>
      </w: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85.</w:t>
      </w:r>
      <w:r w:rsidR="00D970E1" w:rsidRPr="00F07383">
        <w:rPr>
          <w:b/>
          <w:sz w:val="22"/>
        </w:rPr>
        <w:t>Если линия длиной 100 м измерена с относительной погрешностью   1:2000, то разность между двумя измерениями не должна превышать: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5 см;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100 см;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20 см;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2 см.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86.</w:t>
      </w:r>
      <w:r w:rsidR="00D970E1" w:rsidRPr="00F07383">
        <w:rPr>
          <w:b/>
          <w:sz w:val="22"/>
        </w:rPr>
        <w:t>При измерениях мерную ленту следует укладывать: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в створ измеряемой линии;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в крест измеряемой линии;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в хвост измеряемой линии;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перпендикулярно измеряемой линии;</w:t>
      </w:r>
      <w:r w:rsidRPr="00F07383">
        <w:rPr>
          <w:sz w:val="22"/>
        </w:rPr>
        <w:tab/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87.</w:t>
      </w:r>
      <w:r w:rsidR="00D970E1" w:rsidRPr="00F07383">
        <w:rPr>
          <w:b/>
          <w:sz w:val="22"/>
        </w:rPr>
        <w:t>Если линия длиной 80 м измерена с относительной погрешностью  1:2000, то разность между двумя измерениями не должна превышать: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3см;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4см;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2см;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5см.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lastRenderedPageBreak/>
        <w:t>88.</w:t>
      </w:r>
      <w:r w:rsidR="00D970E1" w:rsidRPr="00F07383">
        <w:rPr>
          <w:b/>
          <w:sz w:val="22"/>
        </w:rPr>
        <w:t xml:space="preserve">Если по нивелирной рейке отсчеты по дальномерным нитям равны 1580 и 1245, то </w:t>
      </w:r>
      <w:proofErr w:type="spellStart"/>
      <w:r w:rsidR="00D970E1" w:rsidRPr="00F07383">
        <w:rPr>
          <w:b/>
          <w:sz w:val="22"/>
        </w:rPr>
        <w:t>расстоя-ние</w:t>
      </w:r>
      <w:proofErr w:type="spellEnd"/>
      <w:r w:rsidR="00D970E1" w:rsidRPr="00F07383">
        <w:rPr>
          <w:b/>
          <w:sz w:val="22"/>
        </w:rPr>
        <w:t xml:space="preserve"> до рейки равно: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3,35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67,0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33,5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15,8 м.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89.</w:t>
      </w:r>
      <w:r w:rsidR="00D970E1" w:rsidRPr="00F07383">
        <w:rPr>
          <w:b/>
          <w:sz w:val="22"/>
        </w:rPr>
        <w:t>Если по нивелирной рейке отсчеты по дальномерным нитям равны 1580 и 1340,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то расстояние до рейки равно: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5,8 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13,4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24,0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2,40 м;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90.</w:t>
      </w:r>
      <w:r w:rsidR="00D970E1" w:rsidRPr="00F07383">
        <w:rPr>
          <w:b/>
          <w:sz w:val="22"/>
        </w:rPr>
        <w:t>Если по нивелирной рейке отсчеты по дальномерным нитям равны 1680 и 1340,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то расстояние до рейки равно: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16,8 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13,4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34,0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3,40 м;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91.</w:t>
      </w:r>
      <w:r w:rsidR="00D970E1" w:rsidRPr="00F07383">
        <w:rPr>
          <w:b/>
          <w:sz w:val="22"/>
        </w:rPr>
        <w:t>Если по нивелирной рейке отсчеты по дальномерным нитям равны 1680 и 1240,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то расстояние до рейки равно: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16,8 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12,4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44,0 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4,40 м;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92.</w:t>
      </w:r>
      <w:r w:rsidR="00D970E1" w:rsidRPr="00F07383">
        <w:rPr>
          <w:b/>
          <w:sz w:val="22"/>
        </w:rPr>
        <w:t>Нитяный дальномер относится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к электронным дальномерам;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к механическим дальномерам;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к оптическим дальномерам с постоянным углом;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 оптическим дальномерам с постоянной базой.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93.</w:t>
      </w:r>
      <w:r w:rsidR="00D970E1" w:rsidRPr="00F07383">
        <w:rPr>
          <w:b/>
          <w:sz w:val="22"/>
        </w:rPr>
        <w:t>Светодальномер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прибор, позволяющий измерить расстояние по наблюдениям спутников;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прибор, позволяющий измерить расстояние, принимая сигналы точного времени;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прибор, регистрирующий прохождение пучка света через разные слои атмосферы;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электромагнитный дальномер, использующий волны светового диапазона;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94.</w:t>
      </w:r>
      <w:r w:rsidR="00D970E1" w:rsidRPr="00F07383">
        <w:rPr>
          <w:b/>
          <w:sz w:val="22"/>
        </w:rPr>
        <w:t xml:space="preserve">Принцип  работы </w:t>
      </w:r>
      <w:proofErr w:type="spellStart"/>
      <w:r w:rsidR="00D970E1" w:rsidRPr="00F07383">
        <w:rPr>
          <w:b/>
          <w:sz w:val="22"/>
        </w:rPr>
        <w:t>светодальномеров</w:t>
      </w:r>
      <w:proofErr w:type="spellEnd"/>
      <w:r w:rsidR="00D970E1" w:rsidRPr="00F07383">
        <w:rPr>
          <w:b/>
          <w:sz w:val="22"/>
        </w:rPr>
        <w:t xml:space="preserve"> основан </w:t>
      </w:r>
      <w:proofErr w:type="gramStart"/>
      <w:r w:rsidR="00D970E1" w:rsidRPr="00F07383">
        <w:rPr>
          <w:b/>
          <w:sz w:val="22"/>
        </w:rPr>
        <w:t>на</w:t>
      </w:r>
      <w:proofErr w:type="gramEnd"/>
      <w:r w:rsidR="00D970E1" w:rsidRPr="00F07383">
        <w:rPr>
          <w:b/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возможности иметь прямое и обратное изображение наблюдаемых объектов;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определении времени прохождения световым лучом измеряемого расстояния в прямом и обратном направлениях;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измерении атмосферного давления на концах измеряемой линии;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измерении температуры на концах измеряемой линии.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95.</w:t>
      </w:r>
      <w:r w:rsidR="00D970E1" w:rsidRPr="00F07383">
        <w:rPr>
          <w:b/>
          <w:sz w:val="22"/>
        </w:rPr>
        <w:t xml:space="preserve">Отражатель  </w:t>
      </w:r>
      <w:proofErr w:type="spellStart"/>
      <w:r w:rsidR="00D970E1" w:rsidRPr="00F07383">
        <w:rPr>
          <w:b/>
          <w:sz w:val="22"/>
        </w:rPr>
        <w:t>светодальномера</w:t>
      </w:r>
      <w:proofErr w:type="spellEnd"/>
      <w:r w:rsidR="00D970E1" w:rsidRPr="00F07383">
        <w:rPr>
          <w:b/>
          <w:sz w:val="22"/>
        </w:rPr>
        <w:t xml:space="preserve"> служит </w:t>
      </w:r>
      <w:proofErr w:type="gramStart"/>
      <w:r w:rsidR="00D970E1" w:rsidRPr="00F07383">
        <w:rPr>
          <w:b/>
          <w:sz w:val="22"/>
        </w:rPr>
        <w:t>для</w:t>
      </w:r>
      <w:proofErr w:type="gramEnd"/>
      <w:r w:rsidR="00D970E1" w:rsidRPr="00F07383">
        <w:rPr>
          <w:b/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защиты прибора от дождя;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защиты прибора от пыли;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подавления электронных помех;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отражения светового пучка, излучаемого </w:t>
      </w:r>
      <w:proofErr w:type="spellStart"/>
      <w:r w:rsidRPr="00F07383">
        <w:rPr>
          <w:sz w:val="22"/>
        </w:rPr>
        <w:t>светодальномером</w:t>
      </w:r>
      <w:proofErr w:type="spellEnd"/>
      <w:r w:rsidRPr="00F07383">
        <w:rPr>
          <w:sz w:val="22"/>
        </w:rPr>
        <w:t>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96.</w:t>
      </w:r>
      <w:r w:rsidR="00D970E1" w:rsidRPr="00F07383">
        <w:rPr>
          <w:b/>
          <w:sz w:val="22"/>
        </w:rPr>
        <w:t xml:space="preserve">Электронной рулеткой называют: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стальную рулетку с электрическим звонком;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proofErr w:type="spellStart"/>
      <w:r w:rsidRPr="00F07383">
        <w:rPr>
          <w:sz w:val="22"/>
        </w:rPr>
        <w:t>b</w:t>
      </w:r>
      <w:proofErr w:type="spellEnd"/>
      <w:r w:rsidRPr="00F07383">
        <w:rPr>
          <w:sz w:val="22"/>
        </w:rPr>
        <w:t>)</w:t>
      </w:r>
      <w:r w:rsidRPr="00F07383">
        <w:rPr>
          <w:sz w:val="22"/>
        </w:rPr>
        <w:tab/>
      </w:r>
      <w:proofErr w:type="spellStart"/>
      <w:r w:rsidRPr="00F07383">
        <w:rPr>
          <w:sz w:val="22"/>
        </w:rPr>
        <w:t>тесьмяную</w:t>
      </w:r>
      <w:proofErr w:type="spellEnd"/>
      <w:r w:rsidRPr="00F07383">
        <w:rPr>
          <w:sz w:val="22"/>
        </w:rPr>
        <w:t xml:space="preserve"> рулетку с электрическим фонарём;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proofErr w:type="spellStart"/>
      <w:r w:rsidRPr="00F07383">
        <w:rPr>
          <w:sz w:val="22"/>
        </w:rPr>
        <w:t>c</w:t>
      </w:r>
      <w:proofErr w:type="spellEnd"/>
      <w:r w:rsidRPr="00F07383">
        <w:rPr>
          <w:sz w:val="22"/>
        </w:rPr>
        <w:t>)</w:t>
      </w:r>
      <w:r w:rsidRPr="00F07383">
        <w:rPr>
          <w:sz w:val="22"/>
        </w:rPr>
        <w:tab/>
      </w:r>
      <w:proofErr w:type="spellStart"/>
      <w:r w:rsidRPr="00F07383">
        <w:rPr>
          <w:sz w:val="22"/>
        </w:rPr>
        <w:t>безотражательный</w:t>
      </w:r>
      <w:proofErr w:type="spellEnd"/>
      <w:r w:rsidRPr="00F07383">
        <w:rPr>
          <w:sz w:val="22"/>
        </w:rPr>
        <w:t xml:space="preserve"> </w:t>
      </w:r>
      <w:proofErr w:type="spellStart"/>
      <w:r w:rsidRPr="00F07383">
        <w:rPr>
          <w:sz w:val="22"/>
        </w:rPr>
        <w:t>светодальномер</w:t>
      </w:r>
      <w:proofErr w:type="spellEnd"/>
      <w:r w:rsidRPr="00F07383">
        <w:rPr>
          <w:sz w:val="22"/>
        </w:rPr>
        <w:t xml:space="preserve">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игру со специальным шариком.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lastRenderedPageBreak/>
        <w:t>97.</w:t>
      </w:r>
      <w:r w:rsidR="00D970E1" w:rsidRPr="00F07383">
        <w:rPr>
          <w:b/>
          <w:sz w:val="22"/>
        </w:rPr>
        <w:t>Спутниковая навигационная система предназначена для: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определения положения точки установки приёмника в любое время;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определения погоды в доме;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наблюдения за количеством выхлопных газов;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измерения количества людей на улице.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98.</w:t>
      </w:r>
      <w:r w:rsidR="00D970E1" w:rsidRPr="00F07383">
        <w:rPr>
          <w:b/>
          <w:sz w:val="22"/>
        </w:rPr>
        <w:t xml:space="preserve">Навигационные спутники непрерывно излучают: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световой луч зелёного цвета;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световые сигналы;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радиосигналы;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звуковые сигналы.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99.</w:t>
      </w:r>
      <w:r w:rsidR="00D970E1" w:rsidRPr="00F07383">
        <w:rPr>
          <w:b/>
          <w:sz w:val="22"/>
        </w:rPr>
        <w:t>Количество рабочих спутников, которое должно быть в спутниковой навигационной системе: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24;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6;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13;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28.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100.</w:t>
      </w:r>
      <w:r w:rsidR="00D970E1" w:rsidRPr="00F07383">
        <w:rPr>
          <w:b/>
          <w:sz w:val="22"/>
        </w:rPr>
        <w:t>При использовании спутниковых навигационных систем положение точки установки приёмника определяют методом: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пространственной линейной засечки;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пространственной угловой засечки;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полярной засечки;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комбинированной засечки.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101.</w:t>
      </w:r>
      <w:r w:rsidR="00D970E1" w:rsidRPr="00F07383">
        <w:rPr>
          <w:b/>
          <w:sz w:val="22"/>
        </w:rPr>
        <w:t>При использовании спутниковых навигационных систем расстояние от спутника до приёмника вычислят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по времени прохождения светового сигнала в одном направлении;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по времени прохождения светового сигнала туда и обратно;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по времени прохождения радиосигнала в одном направлении;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по времени прохождения радиосигнала туда и обратно.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102.</w:t>
      </w:r>
      <w:r w:rsidR="00D970E1" w:rsidRPr="00F07383">
        <w:rPr>
          <w:b/>
          <w:sz w:val="22"/>
        </w:rPr>
        <w:t xml:space="preserve">Для навигационного спутника известны на любой момент времени: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имя и фамилия владельца;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номер и цвет;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координаты;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параметры объектива.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103.</w:t>
      </w:r>
      <w:r w:rsidR="00D970E1" w:rsidRPr="00F07383">
        <w:rPr>
          <w:b/>
          <w:sz w:val="22"/>
        </w:rPr>
        <w:t>При использовании спутниковых навигационных систем для определения положения точки необходимо видеть одновременно не менее следующего числа спутников: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4;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3;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6;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8.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ab/>
      </w: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104.</w:t>
      </w:r>
      <w:r w:rsidR="00D970E1" w:rsidRPr="00F07383">
        <w:rPr>
          <w:b/>
          <w:sz w:val="22"/>
        </w:rPr>
        <w:t xml:space="preserve">Геометрическое нивелирование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определение превышений наклонным лучом;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определение превышений мнимым лучом;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определение превышений горизонтальным лучом;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определение массы поезда.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105.</w:t>
      </w:r>
      <w:r w:rsidR="00D970E1" w:rsidRPr="00F07383">
        <w:rPr>
          <w:b/>
          <w:sz w:val="22"/>
        </w:rPr>
        <w:t xml:space="preserve">Горизонт </w:t>
      </w:r>
      <w:proofErr w:type="gramStart"/>
      <w:r w:rsidR="00D970E1" w:rsidRPr="00F07383">
        <w:rPr>
          <w:b/>
          <w:sz w:val="22"/>
        </w:rPr>
        <w:t>прибора-это</w:t>
      </w:r>
      <w:proofErr w:type="gramEnd"/>
      <w:r w:rsidR="00D970E1" w:rsidRPr="00F07383">
        <w:rPr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отсчет по рейке, стоящей на точке с известной отметкой;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высота визирного луча над отсчетной поверхностью;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отметка точки, на которой установлена рейка;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точность, которую можно получить, используя данный прибор.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lastRenderedPageBreak/>
        <w:t>106.</w:t>
      </w:r>
      <w:r w:rsidR="00D970E1" w:rsidRPr="00F07383">
        <w:rPr>
          <w:b/>
          <w:sz w:val="22"/>
        </w:rPr>
        <w:t xml:space="preserve">При геометрическом нивелировании горизонт прибора равен: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сумме отсчётов по задней и передней рейкам;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разности отсчётов по задней и передней рейкам;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proofErr w:type="spellStart"/>
      <w:r w:rsidRPr="00F07383">
        <w:rPr>
          <w:sz w:val="22"/>
        </w:rPr>
        <w:t>c</w:t>
      </w:r>
      <w:proofErr w:type="spellEnd"/>
      <w:r w:rsidRPr="00F07383">
        <w:rPr>
          <w:sz w:val="22"/>
        </w:rPr>
        <w:t>)</w:t>
      </w:r>
      <w:r w:rsidRPr="00F07383">
        <w:rPr>
          <w:sz w:val="22"/>
        </w:rPr>
        <w:tab/>
      </w:r>
      <w:proofErr w:type="spellStart"/>
      <w:r w:rsidRPr="00F07383">
        <w:rPr>
          <w:sz w:val="22"/>
        </w:rPr>
        <w:t>полусумме</w:t>
      </w:r>
      <w:proofErr w:type="spellEnd"/>
      <w:r w:rsidRPr="00F07383">
        <w:rPr>
          <w:sz w:val="22"/>
        </w:rPr>
        <w:t xml:space="preserve"> отметок задней и передней точек;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сумме отсчёта по рейке и отметки точки, на которой установлена рейка.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107.</w:t>
      </w:r>
      <w:r w:rsidR="00D970E1" w:rsidRPr="00F07383">
        <w:rPr>
          <w:b/>
          <w:sz w:val="22"/>
        </w:rPr>
        <w:t>Чтобы вычислить горизонт прибора при геометрическом нивелировании, нужно знать</w:t>
      </w:r>
      <w:r w:rsidR="00D970E1" w:rsidRPr="00F07383">
        <w:rPr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отметки всех точек, нивелируемых со станции;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горизонт прибора предыдущей станции;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отметку проектируемой площадки;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отметку точки и отсчет по рейке, на ней стоящей.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108.</w:t>
      </w:r>
      <w:r w:rsidR="00D970E1" w:rsidRPr="00F07383">
        <w:rPr>
          <w:b/>
          <w:sz w:val="22"/>
        </w:rPr>
        <w:t xml:space="preserve">При геометрическом нивелировании используется: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нивелир;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мерная лента;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кипрегель;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рулетка.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109.</w:t>
      </w:r>
      <w:r w:rsidR="00D970E1" w:rsidRPr="00F07383">
        <w:rPr>
          <w:b/>
          <w:sz w:val="22"/>
        </w:rPr>
        <w:t xml:space="preserve">К категории технических относится нивелир: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Н-05;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Н-1;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Н-3;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Н-10.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110.</w:t>
      </w:r>
      <w:r w:rsidR="00D970E1" w:rsidRPr="00F07383">
        <w:rPr>
          <w:b/>
          <w:sz w:val="22"/>
        </w:rPr>
        <w:t>Цилиндрические уровни в точных нивелирах снабжаются контактной оптической системой для: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повышения точности визирования;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повышения точности центрирования;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повышения точности приведения пузырька цилиндрического уровня в </w:t>
      </w:r>
      <w:proofErr w:type="spellStart"/>
      <w:r w:rsidRPr="00F07383">
        <w:rPr>
          <w:sz w:val="22"/>
        </w:rPr>
        <w:t>нульпункт</w:t>
      </w:r>
      <w:proofErr w:type="spellEnd"/>
      <w:r w:rsidRPr="00F07383">
        <w:rPr>
          <w:sz w:val="22"/>
        </w:rPr>
        <w:t xml:space="preserve">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повышения точности измерения расстояний.</w:t>
      </w:r>
    </w:p>
    <w:p w:rsidR="00EB24A6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111.</w:t>
      </w:r>
      <w:r w:rsidR="00D970E1" w:rsidRPr="00F07383">
        <w:rPr>
          <w:b/>
          <w:sz w:val="22"/>
        </w:rPr>
        <w:t xml:space="preserve">Вращением </w:t>
      </w:r>
      <w:proofErr w:type="spellStart"/>
      <w:r w:rsidR="00D970E1" w:rsidRPr="00F07383">
        <w:rPr>
          <w:b/>
          <w:sz w:val="22"/>
        </w:rPr>
        <w:t>элевационного</w:t>
      </w:r>
      <w:proofErr w:type="spellEnd"/>
      <w:r w:rsidR="00D970E1" w:rsidRPr="00F07383">
        <w:rPr>
          <w:b/>
          <w:sz w:val="22"/>
        </w:rPr>
        <w:t xml:space="preserve"> винта нивелира добиваются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опускания штатива;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приведения круглого уровня в </w:t>
      </w:r>
      <w:proofErr w:type="spellStart"/>
      <w:r w:rsidRPr="00F07383">
        <w:rPr>
          <w:sz w:val="22"/>
        </w:rPr>
        <w:t>нульпункт</w:t>
      </w:r>
      <w:proofErr w:type="spellEnd"/>
      <w:r w:rsidRPr="00F07383">
        <w:rPr>
          <w:sz w:val="22"/>
        </w:rPr>
        <w:t xml:space="preserve">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приведения пузырька цилиндрического уровня в </w:t>
      </w:r>
      <w:proofErr w:type="spellStart"/>
      <w:r w:rsidRPr="00F07383">
        <w:rPr>
          <w:sz w:val="22"/>
        </w:rPr>
        <w:t>нульпункт</w:t>
      </w:r>
      <w:proofErr w:type="spellEnd"/>
      <w:r w:rsidRPr="00F07383">
        <w:rPr>
          <w:sz w:val="22"/>
        </w:rPr>
        <w:t xml:space="preserve">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поворота нивелира;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112.</w:t>
      </w:r>
      <w:r w:rsidR="00D970E1" w:rsidRPr="00F07383">
        <w:rPr>
          <w:b/>
          <w:sz w:val="22"/>
        </w:rPr>
        <w:t>Компенсатор (в нивелирах с компенсатором) – это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   устройство, меняющее увеличение трубы;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b)   для совмещения концов пузырька цилиндрического уровня;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   для предварительной установки нивелира;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   для автоматической установки линии визирования в горизонтальное положение.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113.</w:t>
      </w:r>
      <w:r w:rsidR="00D970E1" w:rsidRPr="00F07383">
        <w:rPr>
          <w:b/>
          <w:sz w:val="22"/>
        </w:rPr>
        <w:t>Главное  условие нивелира формулируется так: визирная ось трубы нивелира должна быть: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параллельна оси круглого уровня;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горизонтальна в момент отсчёта по рейке;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вертикальна в момент отсчёта по рейке;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параллельна оси вращения прибора.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114.</w:t>
      </w:r>
      <w:r w:rsidR="00D970E1" w:rsidRPr="00F07383">
        <w:rPr>
          <w:b/>
          <w:sz w:val="22"/>
        </w:rPr>
        <w:t xml:space="preserve">Главное геометрическое  условие нивелира с цилиндрическим уровнем может быть </w:t>
      </w:r>
      <w:proofErr w:type="spellStart"/>
      <w:proofErr w:type="gramStart"/>
      <w:r w:rsidR="00D970E1" w:rsidRPr="00F07383">
        <w:rPr>
          <w:b/>
          <w:sz w:val="22"/>
        </w:rPr>
        <w:t>сформу-лировано</w:t>
      </w:r>
      <w:proofErr w:type="spellEnd"/>
      <w:proofErr w:type="gramEnd"/>
      <w:r w:rsidR="00D970E1" w:rsidRPr="00F07383">
        <w:rPr>
          <w:b/>
          <w:sz w:val="22"/>
        </w:rPr>
        <w:t xml:space="preserve"> так: визирная ось трубы нивелира должна быть...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параллельна оси круглого уровня;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перпендикулярна оси цилиндрического уровня;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параллельна оси цилиндрического уровня;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параллельна оси вращения прибора.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lastRenderedPageBreak/>
        <w:t>115.</w:t>
      </w:r>
      <w:r w:rsidR="00D970E1" w:rsidRPr="00F07383">
        <w:rPr>
          <w:b/>
          <w:sz w:val="22"/>
        </w:rPr>
        <w:t>Допустимая невязка в превышениях на 1км хода для нивелирования IV класса составляет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5 мм;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2мм;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20 мм;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 мм.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116.</w:t>
      </w:r>
      <w:r w:rsidR="00D970E1" w:rsidRPr="00F07383">
        <w:rPr>
          <w:b/>
          <w:sz w:val="22"/>
        </w:rPr>
        <w:t xml:space="preserve">Допустимая невязка в превышениях на 1км хода для технического нивелирования </w:t>
      </w:r>
      <w:proofErr w:type="spellStart"/>
      <w:r w:rsidR="00D970E1" w:rsidRPr="00F07383">
        <w:rPr>
          <w:b/>
          <w:sz w:val="22"/>
        </w:rPr>
        <w:t>составля-ет</w:t>
      </w:r>
      <w:proofErr w:type="spellEnd"/>
      <w:r w:rsidR="00D970E1" w:rsidRPr="00F07383">
        <w:rPr>
          <w:b/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5 мм;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50 мм;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100 мм;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10 мм.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117.</w:t>
      </w:r>
      <w:r w:rsidR="00D970E1" w:rsidRPr="00F07383">
        <w:rPr>
          <w:b/>
          <w:sz w:val="22"/>
        </w:rPr>
        <w:t>При техническом нивелировании расхождение на станции между превышениями, полученными по черной и красной сторонам реек, не должно превышать: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3мм;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20 мм;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10 мм;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5 мм.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118.</w:t>
      </w:r>
      <w:r w:rsidR="00D970E1" w:rsidRPr="00F07383">
        <w:rPr>
          <w:b/>
          <w:sz w:val="22"/>
        </w:rPr>
        <w:t>В геометрическом нивелировании связующими называются: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точки перегиба рельефа;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точки, через которые последовательно передают отметки по нивелирному ходу;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точки стояния прибора;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начальная и конечная точки хода.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119.</w:t>
      </w:r>
      <w:r w:rsidR="00D970E1" w:rsidRPr="00F07383">
        <w:rPr>
          <w:b/>
          <w:sz w:val="22"/>
        </w:rPr>
        <w:t xml:space="preserve">В нивелирном ходе общая для двух смежных станций точка называется: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связующей;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промежуточной;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главной;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основной.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120.</w:t>
      </w:r>
      <w:r w:rsidR="00D970E1" w:rsidRPr="00F07383">
        <w:rPr>
          <w:b/>
          <w:sz w:val="22"/>
        </w:rPr>
        <w:t>Как обычно называют промежуточную точку при нивелировании по пикетажу</w:t>
      </w:r>
      <w:r w:rsidR="00D970E1" w:rsidRPr="00F07383">
        <w:rPr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минусовой;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основной;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главной;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плюсовой.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121.</w:t>
      </w:r>
      <w:r w:rsidR="00D970E1" w:rsidRPr="00F07383">
        <w:rPr>
          <w:b/>
          <w:sz w:val="22"/>
        </w:rPr>
        <w:t>Пятка рейки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футляр, в который укладывают рейку;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основание рейки, предназначенное для установки ее на репер, башмак или костыль;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головка репера, на которую устанавливают рейку;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башмак для установки рейки.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122.</w:t>
      </w:r>
      <w:r w:rsidR="00D970E1" w:rsidRPr="00F07383">
        <w:rPr>
          <w:b/>
          <w:sz w:val="22"/>
        </w:rPr>
        <w:t>При техническом нивелировании слегка покачивают рейки и берут наименьший отсчет, если: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на рейках нет уровня;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хотят уменьшить влияние изменения температуры;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рейка является односторонней;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нельзя поместить рейку под зонт.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123.</w:t>
      </w:r>
      <w:r w:rsidR="00D970E1" w:rsidRPr="00F07383">
        <w:rPr>
          <w:b/>
          <w:sz w:val="22"/>
        </w:rPr>
        <w:t xml:space="preserve">Влияние невыполнения главного условия нивелира на результат нивелирования </w:t>
      </w:r>
      <w:proofErr w:type="spellStart"/>
      <w:r w:rsidR="00D970E1" w:rsidRPr="00F07383">
        <w:rPr>
          <w:b/>
          <w:sz w:val="22"/>
        </w:rPr>
        <w:t>исключает-ся</w:t>
      </w:r>
      <w:proofErr w:type="spellEnd"/>
      <w:r w:rsidR="00D970E1" w:rsidRPr="00F07383">
        <w:rPr>
          <w:b/>
          <w:sz w:val="22"/>
        </w:rPr>
        <w:t xml:space="preserve"> </w:t>
      </w:r>
      <w:proofErr w:type="gramStart"/>
      <w:r w:rsidR="00D970E1" w:rsidRPr="00F07383">
        <w:rPr>
          <w:b/>
          <w:sz w:val="22"/>
        </w:rPr>
        <w:t>при</w:t>
      </w:r>
      <w:proofErr w:type="gramEnd"/>
      <w:r w:rsidR="00D970E1" w:rsidRPr="00F07383">
        <w:rPr>
          <w:b/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нивелировании с неравными плечами;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нивелировании вперёд;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нивелировании из середины;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нивелировании назад.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lastRenderedPageBreak/>
        <w:t>124.</w:t>
      </w:r>
      <w:r w:rsidR="00D970E1" w:rsidRPr="00F07383">
        <w:rPr>
          <w:b/>
          <w:sz w:val="22"/>
        </w:rPr>
        <w:t>Постраничным контролем в нивелирном журнале выявляется: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неточность установки реек;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ошибки отсчетов;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неравенство расстояний от нивелира до реек;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правильность вычисления превышений.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125.</w:t>
      </w:r>
      <w:r w:rsidR="00D970E1" w:rsidRPr="00F07383">
        <w:rPr>
          <w:b/>
          <w:sz w:val="22"/>
        </w:rPr>
        <w:t xml:space="preserve">Невязку нивелирного хода, если она допустима, распределяют: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 обратным знаком поровну на все превышения;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со знаком невязки поровну на все превышения;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с обратным знаком пропорционально величине превышения;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со знаком невязки пропорционально величине превышения.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E310EF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12</w:t>
      </w:r>
      <w:r w:rsidR="00980770" w:rsidRPr="00F07383">
        <w:rPr>
          <w:b/>
          <w:sz w:val="22"/>
        </w:rPr>
        <w:t>6</w:t>
      </w:r>
      <w:r w:rsidRPr="00F07383">
        <w:rPr>
          <w:b/>
          <w:sz w:val="22"/>
        </w:rPr>
        <w:t>.</w:t>
      </w:r>
      <w:r w:rsidR="00D970E1" w:rsidRPr="00F07383">
        <w:rPr>
          <w:b/>
          <w:sz w:val="22"/>
        </w:rPr>
        <w:t xml:space="preserve">Сумма поправок при распределении невязки нивелирного хода должна точно равняться: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невязке;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невязке с обратным знаком;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отметке первой точки хода;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отметке последней точки хода.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127.</w:t>
      </w:r>
      <w:r w:rsidR="00D970E1" w:rsidRPr="00F07383">
        <w:rPr>
          <w:b/>
          <w:sz w:val="22"/>
        </w:rPr>
        <w:t>В какой последовательности вычисляют отметки точек хода технического нивелирования: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сначала отметки промежуточных точек, потом отметки связующих;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подряд отметки и связующих, и промежуточных точек;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сначала отметки связующих точек с контролем, потом отметки промежуточных;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в любой.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128.</w:t>
      </w:r>
      <w:r w:rsidR="00D970E1" w:rsidRPr="00F07383">
        <w:rPr>
          <w:b/>
          <w:sz w:val="22"/>
        </w:rPr>
        <w:t xml:space="preserve">Тригонометрическое нивелирование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нивелирование наклонным лучом визирования;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 нивелирование, основанное на принципе сообщающихся сосудов;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нивелирование вертикальным лучом визирования;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нивелирование горизонтальным лучом визирования.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129.</w:t>
      </w:r>
      <w:r w:rsidR="00D970E1" w:rsidRPr="00F07383">
        <w:rPr>
          <w:b/>
          <w:sz w:val="22"/>
        </w:rPr>
        <w:t xml:space="preserve">При тригонометрическом нивелировании не определяется: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высота наведения центра сетки на рейку;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вес прибора;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высота прибора;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угол наклона.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130.</w:t>
      </w:r>
      <w:r w:rsidR="00D970E1" w:rsidRPr="00F07383">
        <w:rPr>
          <w:b/>
          <w:sz w:val="22"/>
        </w:rPr>
        <w:t xml:space="preserve">При тригонометрическом нивелировании решается прямоугольный треугольник: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по двум катетам;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по катету и гипотенузе;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по двум углам;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по гипотенузе и острому углу (углу наклона).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131.</w:t>
      </w:r>
      <w:r w:rsidR="00D970E1" w:rsidRPr="00F07383">
        <w:rPr>
          <w:b/>
          <w:sz w:val="22"/>
        </w:rPr>
        <w:t>Тригонометрическое нивелирование выполняют с помощью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proofErr w:type="spellStart"/>
      <w:r w:rsidRPr="00F07383">
        <w:rPr>
          <w:sz w:val="22"/>
        </w:rPr>
        <w:t>a</w:t>
      </w:r>
      <w:proofErr w:type="spellEnd"/>
      <w:r w:rsidRPr="00F07383">
        <w:rPr>
          <w:sz w:val="22"/>
        </w:rPr>
        <w:t xml:space="preserve">)      </w:t>
      </w:r>
      <w:proofErr w:type="spellStart"/>
      <w:r w:rsidRPr="00F07383">
        <w:rPr>
          <w:sz w:val="22"/>
        </w:rPr>
        <w:t>светодальномера</w:t>
      </w:r>
      <w:proofErr w:type="spellEnd"/>
      <w:r w:rsidRPr="00F07383">
        <w:rPr>
          <w:sz w:val="22"/>
        </w:rPr>
        <w:t>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      эклиметра;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      нивелира;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      теодолита или электронного тахеометра.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 xml:space="preserve"> </w:t>
      </w: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132.</w:t>
      </w:r>
      <w:r w:rsidR="00D970E1" w:rsidRPr="00F07383">
        <w:rPr>
          <w:b/>
          <w:sz w:val="22"/>
        </w:rPr>
        <w:t>Пункт геодезический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       точка, над которой устанавливают нивелир;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       цель, на которую наводят сетку нитей при измерении углов;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 xml:space="preserve">c)        закрепленная на местности точка геодезической сети, координаты которой известны;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       место продажи геодезических приборов.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133.</w:t>
      </w:r>
      <w:r w:rsidR="00D970E1" w:rsidRPr="00F07383">
        <w:rPr>
          <w:b/>
          <w:sz w:val="22"/>
        </w:rPr>
        <w:t xml:space="preserve">Репер-это: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пункт геодезической сети с известной отметкой;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ножка штатива геодезического прибора;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lastRenderedPageBreak/>
        <w:t>c)</w:t>
      </w:r>
      <w:r w:rsidRPr="00F07383">
        <w:rPr>
          <w:sz w:val="22"/>
        </w:rPr>
        <w:tab/>
        <w:t xml:space="preserve">знак, устанавливаемый над центром геодезического пункта;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элемент крепления рельса к шпале.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134.</w:t>
      </w:r>
      <w:r w:rsidR="00D970E1" w:rsidRPr="00F07383">
        <w:rPr>
          <w:b/>
          <w:sz w:val="22"/>
        </w:rPr>
        <w:t xml:space="preserve">Геодезическая опорная сеть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совокупность закреплённых на местности точек, координаты которых известны;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специальная упаковка для геодезических приборов;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конструкция, на которую опираются потолочные плиты;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элементы кривой.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135.</w:t>
      </w:r>
      <w:r w:rsidR="00D970E1" w:rsidRPr="00F07383">
        <w:rPr>
          <w:b/>
          <w:sz w:val="22"/>
        </w:rPr>
        <w:t xml:space="preserve">Триангуляция - это метод построения геодезических опорных сетей, при котором </w:t>
      </w:r>
      <w:proofErr w:type="spellStart"/>
      <w:proofErr w:type="gramStart"/>
      <w:r w:rsidR="00D970E1" w:rsidRPr="00F07383">
        <w:rPr>
          <w:b/>
          <w:sz w:val="22"/>
        </w:rPr>
        <w:t>реализует-ся</w:t>
      </w:r>
      <w:proofErr w:type="spellEnd"/>
      <w:proofErr w:type="gramEnd"/>
      <w:r w:rsidR="00D970E1" w:rsidRPr="00F07383">
        <w:rPr>
          <w:b/>
          <w:sz w:val="22"/>
        </w:rPr>
        <w:t xml:space="preserve"> способ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линейной засечки;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угловой засечки;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полярный способ;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комбинированный способ.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136.</w:t>
      </w:r>
      <w:r w:rsidR="00D970E1" w:rsidRPr="00F07383">
        <w:rPr>
          <w:b/>
          <w:sz w:val="22"/>
        </w:rPr>
        <w:t>Триангуляция - это метод построения геодезических опорных сетей в виде</w:t>
      </w:r>
      <w:r w:rsidR="00D970E1" w:rsidRPr="00F07383">
        <w:rPr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треугольников с измеренными сторонами;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треугольников с измеренными углами и некоторыми сторонами - базисами;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ломаных линий с измеренными сторонами и углами;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геодезических четырехугольников.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137.</w:t>
      </w:r>
      <w:r w:rsidR="00D970E1" w:rsidRPr="00F07383">
        <w:rPr>
          <w:b/>
          <w:sz w:val="22"/>
        </w:rPr>
        <w:t xml:space="preserve">Трилатерация - это метод построения геодезических опорных сетей в виде: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треугольников с измеренными сторонами;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треугольников с измеренными углами и некоторыми сторонами - базисами;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ломаных линий с измеренными сторонами и углами;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proofErr w:type="spellStart"/>
      <w:r w:rsidRPr="00F07383">
        <w:rPr>
          <w:sz w:val="22"/>
        </w:rPr>
        <w:t>d</w:t>
      </w:r>
      <w:proofErr w:type="spellEnd"/>
      <w:r w:rsidRPr="00F07383">
        <w:rPr>
          <w:sz w:val="22"/>
        </w:rPr>
        <w:t>)</w:t>
      </w:r>
      <w:r w:rsidRPr="00F07383">
        <w:rPr>
          <w:sz w:val="22"/>
        </w:rPr>
        <w:tab/>
        <w:t xml:space="preserve">геодезических </w:t>
      </w:r>
      <w:proofErr w:type="spellStart"/>
      <w:r w:rsidRPr="00F07383">
        <w:rPr>
          <w:sz w:val="22"/>
        </w:rPr>
        <w:t>четытрехугольников</w:t>
      </w:r>
      <w:proofErr w:type="spellEnd"/>
      <w:r w:rsidRPr="00F07383">
        <w:rPr>
          <w:sz w:val="22"/>
        </w:rPr>
        <w:t>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138.</w:t>
      </w:r>
      <w:r w:rsidR="00D970E1" w:rsidRPr="00F07383">
        <w:rPr>
          <w:b/>
          <w:sz w:val="22"/>
        </w:rPr>
        <w:t>Полигонометрия - это метод построения геодезических опорных сетей в виде: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треугольников с измеренными сторонами;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треугольников с измеренными углами и некоторыми сторонами - базисами;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ломаных линий с измеренными углами и сторонами;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proofErr w:type="spellStart"/>
      <w:r w:rsidRPr="00F07383">
        <w:rPr>
          <w:sz w:val="22"/>
        </w:rPr>
        <w:t>d</w:t>
      </w:r>
      <w:proofErr w:type="spellEnd"/>
      <w:r w:rsidRPr="00F07383">
        <w:rPr>
          <w:sz w:val="22"/>
        </w:rPr>
        <w:t>)</w:t>
      </w:r>
      <w:r w:rsidRPr="00F07383">
        <w:rPr>
          <w:sz w:val="22"/>
        </w:rPr>
        <w:tab/>
        <w:t xml:space="preserve">геодезических </w:t>
      </w:r>
      <w:proofErr w:type="spellStart"/>
      <w:r w:rsidRPr="00F07383">
        <w:rPr>
          <w:sz w:val="22"/>
        </w:rPr>
        <w:t>четытрехугольников</w:t>
      </w:r>
      <w:proofErr w:type="spellEnd"/>
      <w:r w:rsidRPr="00F07383">
        <w:rPr>
          <w:sz w:val="22"/>
        </w:rPr>
        <w:t xml:space="preserve">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138.</w:t>
      </w:r>
      <w:r w:rsidR="00D970E1" w:rsidRPr="00F07383">
        <w:rPr>
          <w:b/>
          <w:sz w:val="22"/>
        </w:rPr>
        <w:t xml:space="preserve">Для вычисления длин сторон в триангуляции используют: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теорему косинусов;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теорему синусов;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бином Ньютона;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формулу Герона.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139.</w:t>
      </w:r>
      <w:r w:rsidR="00D970E1" w:rsidRPr="00F07383">
        <w:rPr>
          <w:b/>
          <w:sz w:val="22"/>
        </w:rPr>
        <w:t xml:space="preserve">На сколько разрядов по государственной классификации делят геодезические сети сгущения: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один;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два;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три;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четыре.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140.</w:t>
      </w:r>
      <w:r w:rsidR="00D970E1" w:rsidRPr="00F07383">
        <w:rPr>
          <w:b/>
          <w:sz w:val="22"/>
        </w:rPr>
        <w:t>Методом создания государственной нивелирной сети является</w:t>
      </w:r>
      <w:r w:rsidR="00D970E1" w:rsidRPr="00F07383">
        <w:rPr>
          <w:sz w:val="22"/>
        </w:rPr>
        <w:t xml:space="preserve">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тригонометрическое нивелирование;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барометрическое нивелирование;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геометрическое нивелирование;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спутниковое нивелирование.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141.</w:t>
      </w:r>
      <w:r w:rsidR="00D970E1" w:rsidRPr="00F07383">
        <w:rPr>
          <w:b/>
          <w:sz w:val="22"/>
        </w:rPr>
        <w:t xml:space="preserve">Основным видом съемки в целях картографирования нашей страны является: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теодолитная съемка;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тахеометрическая съемка;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аэрофототопографическая съемка;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мензульная съёмка.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lastRenderedPageBreak/>
        <w:t>142.</w:t>
      </w:r>
      <w:r w:rsidR="00D970E1" w:rsidRPr="00F07383">
        <w:rPr>
          <w:b/>
          <w:sz w:val="22"/>
        </w:rPr>
        <w:t xml:space="preserve">Плановой привязкой теодолитного хода называют геодезические работы, при которых определяют: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координаты начального пункта и дирекционный угол начальной стороны хода;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отметку начального пункта хода;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элементы центрирования и редукции на начальном пункте хода;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 определение координат всех пунктов хода.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143.</w:t>
      </w:r>
      <w:r w:rsidR="00D970E1" w:rsidRPr="00F07383">
        <w:rPr>
          <w:b/>
          <w:sz w:val="22"/>
        </w:rPr>
        <w:t xml:space="preserve">В теодолитном ходе невязки в приращениях координат, если они не превышают допустимое значение, распределяют: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пропорционально длинам сторон;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поровну во все приращения координат;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пропорционально углу между сторонами теодолитного хода;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пропорционально значениям приращений координат.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144.</w:t>
      </w:r>
      <w:r w:rsidR="00D970E1" w:rsidRPr="00F07383">
        <w:rPr>
          <w:b/>
          <w:sz w:val="22"/>
        </w:rPr>
        <w:t xml:space="preserve">При горизонтальной съёмке способом перпендикуляров (прямоугольных координат) используют: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кипрегель;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мензулу;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динамометр;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экер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145.</w:t>
      </w:r>
      <w:r w:rsidR="00D970E1" w:rsidRPr="00F07383">
        <w:rPr>
          <w:b/>
          <w:sz w:val="22"/>
        </w:rPr>
        <w:t xml:space="preserve">При наличии электронного тахеометра для съёмки чаще всего используется способ: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полярных координат;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способ линейных засечек;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перпендикуляров (прямоугольных координат);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угловых засечек.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146.</w:t>
      </w:r>
      <w:r w:rsidR="00D970E1" w:rsidRPr="00F07383">
        <w:rPr>
          <w:b/>
          <w:sz w:val="22"/>
        </w:rPr>
        <w:t>Высотное положение съёмочных пикетов при тахеометрической съемке определяют нивелированием</w:t>
      </w:r>
      <w:r w:rsidR="00D970E1"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механическим;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гидростатическим;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барометрическим;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тригонометрическим.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147.</w:t>
      </w:r>
      <w:r w:rsidR="00D970E1" w:rsidRPr="00F07383">
        <w:rPr>
          <w:b/>
          <w:sz w:val="22"/>
        </w:rPr>
        <w:t>Висячий теодолитный ход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измерение длины линии под оврагом;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геодезическое построение в виде ломаной линии, опирающейся на одну исходную точку;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измерение длин линий </w:t>
      </w:r>
      <w:proofErr w:type="spellStart"/>
      <w:r w:rsidRPr="00F07383">
        <w:rPr>
          <w:sz w:val="22"/>
        </w:rPr>
        <w:t>инварными</w:t>
      </w:r>
      <w:proofErr w:type="spellEnd"/>
      <w:r w:rsidRPr="00F07383">
        <w:rPr>
          <w:sz w:val="22"/>
        </w:rPr>
        <w:t xml:space="preserve"> проволоками с подвешенными гирями;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измерение длин линий, проходящих через болото.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148.</w:t>
      </w:r>
      <w:r w:rsidR="00D970E1" w:rsidRPr="00F07383">
        <w:rPr>
          <w:b/>
          <w:sz w:val="22"/>
        </w:rPr>
        <w:t>Абрис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план местности;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расписание движения поездов;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глазомерная зарисовка местности с указанием промеров;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профиль местности по трассе.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149.</w:t>
      </w:r>
      <w:r w:rsidR="00D970E1" w:rsidRPr="00F07383">
        <w:rPr>
          <w:b/>
          <w:sz w:val="22"/>
        </w:rPr>
        <w:t>К способам контурной съёмки не относится: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способ перпендикуляров;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способ угловых засечек;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способ наименьших квадратов;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способ линейных засечек.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150.</w:t>
      </w:r>
      <w:r w:rsidR="00D970E1" w:rsidRPr="00F07383">
        <w:rPr>
          <w:b/>
          <w:sz w:val="22"/>
        </w:rPr>
        <w:t xml:space="preserve">К чётким контурам не относится: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угол капитальной застройки;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бетонная опора антенны сотовой сети;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светофор;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контур луга.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lastRenderedPageBreak/>
        <w:t>151.</w:t>
      </w:r>
      <w:r w:rsidR="00D970E1" w:rsidRPr="00F07383">
        <w:rPr>
          <w:b/>
          <w:sz w:val="22"/>
        </w:rPr>
        <w:t xml:space="preserve">Основные точки трассы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главные точки кривой;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центры стрелочных переводов;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углы поворота трассы;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точки установки нивелира.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152.</w:t>
      </w:r>
      <w:r w:rsidR="00D970E1" w:rsidRPr="00F07383">
        <w:rPr>
          <w:b/>
          <w:sz w:val="22"/>
        </w:rPr>
        <w:t xml:space="preserve">Продольный профиль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поперечный разрез местности;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железная дорога;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вертикальный разрез местности по оси проектируемого сооружения;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ось проектируемого линейного сооружения на уровне бровки земляного полотна.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153.</w:t>
      </w:r>
      <w:r w:rsidR="00D970E1" w:rsidRPr="00F07383">
        <w:rPr>
          <w:b/>
          <w:sz w:val="22"/>
        </w:rPr>
        <w:t>Вешение линии -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расчистка местности вдоль измеряемой линии;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измерение линии;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установка в створе измеряемой линии дополнительных вех;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прочерчивание линий на карте.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154.</w:t>
      </w:r>
      <w:r w:rsidR="00D970E1" w:rsidRPr="00F07383">
        <w:rPr>
          <w:b/>
          <w:sz w:val="22"/>
        </w:rPr>
        <w:t xml:space="preserve">Угол поворота трассы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вертикальный угол между смежными отрезками трассы;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горизонтальный угол между продолжением предыдущей и последующей стороной трассы;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дирекционный угол первой стороны трассы;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магнитный азимут первой стороны трассы.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155.</w:t>
      </w:r>
      <w:r w:rsidR="00D970E1" w:rsidRPr="00F07383">
        <w:rPr>
          <w:b/>
          <w:sz w:val="22"/>
        </w:rPr>
        <w:t>Какой материал составляют в результате нивелирования трассы: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поперечный профиль;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топографический план;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продольный профиль;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разбивочный чертёж.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156.</w:t>
      </w:r>
      <w:r w:rsidR="00D970E1" w:rsidRPr="00F07383">
        <w:rPr>
          <w:b/>
          <w:sz w:val="22"/>
        </w:rPr>
        <w:t xml:space="preserve">Рекогносцировка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изучение нормативных документов;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осмотр и исследование приборов;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выбор прибора необходимой точности;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осмотр и обследование местности.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157.</w:t>
      </w:r>
      <w:r w:rsidR="00D970E1" w:rsidRPr="00F07383">
        <w:rPr>
          <w:b/>
          <w:sz w:val="22"/>
        </w:rPr>
        <w:t xml:space="preserve">Пикетаж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измерение длин железнодорожных линий;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вычисление длин наклонных расстояний по измеренным превышениям;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система обозначения и закрепления на местности точек трассы;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определение числа уложений мерного прибора в отрезке.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ab/>
      </w: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158.</w:t>
      </w:r>
      <w:r w:rsidR="00D970E1" w:rsidRPr="00F07383">
        <w:rPr>
          <w:b/>
          <w:sz w:val="22"/>
        </w:rPr>
        <w:t xml:space="preserve">Проектная линия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линия, определяющая положение сооружения в плане и по высоте;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перечень инструкций по топографо-геодезическим работам;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линия, определяющая максимально доступные отметки;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 xml:space="preserve">одна из координатных линий. 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159.</w:t>
      </w:r>
      <w:r w:rsidR="00D970E1" w:rsidRPr="00F07383">
        <w:rPr>
          <w:b/>
          <w:sz w:val="22"/>
        </w:rPr>
        <w:t>Радиан это: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радиус круговой кривой;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разность радиусов горизонтальной и вертикальной кривой;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плоский угол, опирающийся на дугу окружности, длина которой равна ее радиусу;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точка вылета астероидов.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160.</w:t>
      </w:r>
      <w:r w:rsidR="00D970E1" w:rsidRPr="00F07383">
        <w:rPr>
          <w:b/>
          <w:sz w:val="22"/>
        </w:rPr>
        <w:t>Главные точки кривой</w:t>
      </w:r>
      <w:r w:rsidR="00D970E1" w:rsidRPr="00F07383">
        <w:rPr>
          <w:sz w:val="22"/>
        </w:rPr>
        <w:t xml:space="preserve"> –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начало, середина и конец кривой;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начало и конец прямой вставки;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точки, следующие по кривой через одинаковые отрезки;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lastRenderedPageBreak/>
        <w:t>d)</w:t>
      </w:r>
      <w:r w:rsidRPr="00F07383">
        <w:rPr>
          <w:sz w:val="22"/>
        </w:rPr>
        <w:tab/>
        <w:t>точки установки теодолита.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161.</w:t>
      </w:r>
      <w:r w:rsidR="00D970E1" w:rsidRPr="00F07383">
        <w:rPr>
          <w:b/>
          <w:sz w:val="22"/>
        </w:rPr>
        <w:t xml:space="preserve">Биссектриса кривой соединяет: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вершину угла поворота трассы с центром окружности;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начало кривой с серединой кривой;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вершину угла поворота трассы с серединой кривой;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начало кривой с концом кривой.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162.</w:t>
      </w:r>
      <w:r w:rsidR="00D970E1" w:rsidRPr="00F07383">
        <w:rPr>
          <w:b/>
          <w:sz w:val="22"/>
        </w:rPr>
        <w:t xml:space="preserve">Тангенс кривой - это: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разность дуги кривой и радиуса;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тангенс угла поворота;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отрезок касательной от вершины угла до начала (конца) кривой;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длина хорды.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163.</w:t>
      </w:r>
      <w:r w:rsidR="00D970E1" w:rsidRPr="00F07383">
        <w:rPr>
          <w:b/>
          <w:sz w:val="22"/>
        </w:rPr>
        <w:t xml:space="preserve">Домер вычисляют по правилу: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два тангенса минус начало кривой;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два тангенса минус кривая;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две кривых минус тангенс;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конец кривой минус начало кривой.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164.</w:t>
      </w:r>
      <w:r w:rsidR="00D970E1" w:rsidRPr="00F07383">
        <w:rPr>
          <w:b/>
          <w:sz w:val="22"/>
        </w:rPr>
        <w:t xml:space="preserve">Для данных значений элементов кривой Т = 20 м, К=38м, </w:t>
      </w:r>
      <w:proofErr w:type="spellStart"/>
      <w:r w:rsidR="00D970E1" w:rsidRPr="00F07383">
        <w:rPr>
          <w:b/>
          <w:sz w:val="22"/>
        </w:rPr>
        <w:t>домер</w:t>
      </w:r>
      <w:proofErr w:type="spellEnd"/>
      <w:r w:rsidR="00D970E1" w:rsidRPr="00F07383">
        <w:rPr>
          <w:b/>
          <w:sz w:val="22"/>
        </w:rPr>
        <w:t xml:space="preserve"> Д равен: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1м;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9м;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>18м;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2м.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165.</w:t>
      </w:r>
      <w:r w:rsidR="00D970E1" w:rsidRPr="00F07383">
        <w:rPr>
          <w:b/>
          <w:sz w:val="22"/>
        </w:rPr>
        <w:t xml:space="preserve">К главным точкам кривой не относится: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начало кривой;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конец кривой;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вершина угла поворота;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середина кривой.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166.</w:t>
      </w:r>
      <w:r w:rsidR="00EE229A">
        <w:rPr>
          <w:b/>
          <w:sz w:val="22"/>
        </w:rPr>
        <w:t xml:space="preserve"> </w:t>
      </w:r>
      <w:r w:rsidR="00D970E1" w:rsidRPr="00F07383">
        <w:rPr>
          <w:b/>
          <w:sz w:val="22"/>
        </w:rPr>
        <w:t>Для уточнения объёмов земляных работ и проектирован</w:t>
      </w:r>
      <w:r w:rsidR="00EE229A">
        <w:rPr>
          <w:b/>
          <w:sz w:val="22"/>
        </w:rPr>
        <w:t xml:space="preserve">ия </w:t>
      </w:r>
      <w:proofErr w:type="gramStart"/>
      <w:r w:rsidR="00EE229A">
        <w:rPr>
          <w:b/>
          <w:sz w:val="22"/>
        </w:rPr>
        <w:t>сооружений, идущих параллель</w:t>
      </w:r>
      <w:r w:rsidR="00D970E1" w:rsidRPr="00F07383">
        <w:rPr>
          <w:b/>
          <w:sz w:val="22"/>
        </w:rPr>
        <w:t>но трассе составляют</w:t>
      </w:r>
      <w:proofErr w:type="gramEnd"/>
      <w:r w:rsidR="00D970E1" w:rsidRPr="00F07383">
        <w:rPr>
          <w:b/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продольные профили;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поперечные профили;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картограммы земляных работ;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сметы.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B07A00">
        <w:rPr>
          <w:b/>
          <w:sz w:val="22"/>
        </w:rPr>
        <w:t>167.</w:t>
      </w:r>
      <w:r w:rsidR="00D970E1" w:rsidRPr="00F07383">
        <w:rPr>
          <w:b/>
          <w:sz w:val="22"/>
        </w:rPr>
        <w:t>Рабочая отметка на профиле вычисляется по правилу: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горизонт прибора минус отсчёт по рейке;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горизонт прибора плюс отсчёт по рейке;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проектная отметка минус отметка земли;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проектная отметка минус горизонт прибора.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168.</w:t>
      </w:r>
      <w:r w:rsidR="00D970E1" w:rsidRPr="00F07383">
        <w:rPr>
          <w:b/>
          <w:sz w:val="22"/>
        </w:rPr>
        <w:t>При отрицательном знаке рабочей отметки нужно: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выполнить срезку грунта;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выполнить подсыпку грунта;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такой знак рабочая отметка иметь не может;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все расчеты следует выполнить заново.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169.</w:t>
      </w:r>
      <w:r w:rsidR="00D970E1" w:rsidRPr="00F07383">
        <w:rPr>
          <w:b/>
          <w:sz w:val="22"/>
        </w:rPr>
        <w:t xml:space="preserve">При положительном знаке рабочей отметки нужно: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выполнить срезку грунта;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земляные работы не нужны;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выполнить подсыпку грунта;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такой знак рабочая отметка иметь не может.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170.</w:t>
      </w:r>
      <w:r w:rsidR="00D970E1" w:rsidRPr="00F07383">
        <w:rPr>
          <w:b/>
          <w:sz w:val="22"/>
        </w:rPr>
        <w:t>В точке нулевых работ проектного продольного профиля происходит: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обнуление отсчёта по горизонтальному кругу теодолита;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lastRenderedPageBreak/>
        <w:t>b)</w:t>
      </w:r>
      <w:r w:rsidRPr="00F07383">
        <w:rPr>
          <w:sz w:val="22"/>
        </w:rPr>
        <w:tab/>
        <w:t xml:space="preserve">обнуление счётчика;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переход от насыпи к выемке;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переход от подъёма к спуску.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171.</w:t>
      </w:r>
      <w:r w:rsidR="00D970E1" w:rsidRPr="00F07383">
        <w:rPr>
          <w:b/>
          <w:sz w:val="22"/>
        </w:rPr>
        <w:t>В точке нулевых работ проектного продольного профиля на местности: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>обнуляют отсчёты по кругам теодолита;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>обнуляют счётчик кадров;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не выполняют работ по срезке и подсыпке грунта;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делают перерыв на обед.</w:t>
      </w:r>
    </w:p>
    <w:p w:rsidR="00EB24A6" w:rsidRPr="00F07383" w:rsidRDefault="00EB24A6" w:rsidP="00EA7B43">
      <w:pPr>
        <w:tabs>
          <w:tab w:val="left" w:pos="851"/>
        </w:tabs>
        <w:ind w:left="284" w:firstLine="283"/>
        <w:jc w:val="both"/>
        <w:rPr>
          <w:sz w:val="22"/>
        </w:rPr>
      </w:pPr>
    </w:p>
    <w:p w:rsidR="00EB24A6" w:rsidRPr="00F07383" w:rsidRDefault="00980770" w:rsidP="00EA7B43">
      <w:pPr>
        <w:tabs>
          <w:tab w:val="left" w:pos="851"/>
        </w:tabs>
        <w:ind w:left="284" w:firstLine="283"/>
        <w:jc w:val="both"/>
        <w:rPr>
          <w:b/>
          <w:sz w:val="22"/>
        </w:rPr>
      </w:pPr>
      <w:r w:rsidRPr="00F07383">
        <w:rPr>
          <w:b/>
          <w:sz w:val="22"/>
        </w:rPr>
        <w:t>172.</w:t>
      </w:r>
      <w:r w:rsidR="00D970E1" w:rsidRPr="00F07383">
        <w:rPr>
          <w:b/>
          <w:sz w:val="22"/>
        </w:rPr>
        <w:t>На ПК 2 рабочая отметка равна +1,00 м, а на ПК 3 -1,00 м. Расстояние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b/>
          <w:sz w:val="22"/>
        </w:rPr>
        <w:t>от ПК 2 до точки нулевых работ составляет</w:t>
      </w:r>
      <w:r w:rsidRPr="00F07383">
        <w:rPr>
          <w:sz w:val="22"/>
        </w:rPr>
        <w:t>: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a)</w:t>
      </w:r>
      <w:r w:rsidRPr="00F07383">
        <w:rPr>
          <w:sz w:val="22"/>
        </w:rPr>
        <w:tab/>
        <w:t xml:space="preserve">20 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b)</w:t>
      </w:r>
      <w:r w:rsidRPr="00F07383">
        <w:rPr>
          <w:sz w:val="22"/>
        </w:rPr>
        <w:tab/>
        <w:t xml:space="preserve">40 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c)</w:t>
      </w:r>
      <w:r w:rsidRPr="00F07383">
        <w:rPr>
          <w:sz w:val="22"/>
        </w:rPr>
        <w:tab/>
        <w:t xml:space="preserve">50 м; </w:t>
      </w:r>
    </w:p>
    <w:p w:rsidR="00EB24A6" w:rsidRPr="00F07383" w:rsidRDefault="00D970E1" w:rsidP="00EA7B43">
      <w:pPr>
        <w:tabs>
          <w:tab w:val="left" w:pos="851"/>
        </w:tabs>
        <w:ind w:left="284" w:firstLine="283"/>
        <w:jc w:val="both"/>
        <w:rPr>
          <w:sz w:val="22"/>
        </w:rPr>
      </w:pPr>
      <w:r w:rsidRPr="00F07383">
        <w:rPr>
          <w:sz w:val="22"/>
        </w:rPr>
        <w:t>d)</w:t>
      </w:r>
      <w:r w:rsidRPr="00F07383">
        <w:rPr>
          <w:sz w:val="22"/>
        </w:rPr>
        <w:tab/>
        <w:t>60 м.</w:t>
      </w:r>
    </w:p>
    <w:p w:rsidR="00EB24A6" w:rsidRDefault="00EB24A6" w:rsidP="00F07383">
      <w:pPr>
        <w:ind w:left="284" w:firstLine="283"/>
        <w:jc w:val="both"/>
        <w:rPr>
          <w:sz w:val="22"/>
        </w:rPr>
      </w:pPr>
    </w:p>
    <w:p w:rsidR="00B07A00" w:rsidRPr="00F07383" w:rsidRDefault="00B07A00" w:rsidP="00F07383">
      <w:pPr>
        <w:ind w:left="284" w:firstLine="283"/>
        <w:jc w:val="both"/>
        <w:rPr>
          <w:sz w:val="22"/>
        </w:rPr>
      </w:pPr>
    </w:p>
    <w:p w:rsidR="00EB24A6" w:rsidRPr="00F07383" w:rsidRDefault="00D970E1" w:rsidP="00F07383">
      <w:pPr>
        <w:jc w:val="center"/>
        <w:rPr>
          <w:b/>
          <w:sz w:val="24"/>
        </w:rPr>
      </w:pPr>
      <w:r w:rsidRPr="00F07383">
        <w:rPr>
          <w:b/>
          <w:sz w:val="24"/>
        </w:rPr>
        <w:t>7.</w:t>
      </w:r>
      <w:r w:rsidR="00980770" w:rsidRPr="00F07383">
        <w:rPr>
          <w:b/>
          <w:sz w:val="24"/>
        </w:rPr>
        <w:t>3</w:t>
      </w:r>
      <w:r w:rsidRPr="00F07383">
        <w:rPr>
          <w:b/>
          <w:sz w:val="24"/>
        </w:rPr>
        <w:t>.</w:t>
      </w:r>
      <w:r w:rsidR="00980770" w:rsidRPr="00F07383">
        <w:rPr>
          <w:b/>
          <w:sz w:val="24"/>
        </w:rPr>
        <w:t>2</w:t>
      </w:r>
      <w:r w:rsidRPr="00F07383">
        <w:rPr>
          <w:b/>
          <w:sz w:val="24"/>
        </w:rPr>
        <w:t xml:space="preserve">. Задания для подготовки к </w:t>
      </w:r>
      <w:proofErr w:type="spellStart"/>
      <w:r w:rsidRPr="00F07383">
        <w:rPr>
          <w:b/>
          <w:sz w:val="24"/>
        </w:rPr>
        <w:t>бально-рейтинговым</w:t>
      </w:r>
      <w:proofErr w:type="spellEnd"/>
      <w:r w:rsidR="00980770" w:rsidRPr="00F07383">
        <w:rPr>
          <w:b/>
          <w:sz w:val="24"/>
        </w:rPr>
        <w:t xml:space="preserve"> </w:t>
      </w:r>
      <w:r w:rsidRPr="00F07383">
        <w:rPr>
          <w:b/>
          <w:sz w:val="24"/>
        </w:rPr>
        <w:t>контрольным мероприятиям</w:t>
      </w:r>
      <w:r w:rsidRPr="00F07383">
        <w:rPr>
          <w:sz w:val="24"/>
        </w:rPr>
        <w:t>.</w:t>
      </w:r>
    </w:p>
    <w:p w:rsidR="00EB24A6" w:rsidRPr="00F07383" w:rsidRDefault="00EB24A6" w:rsidP="00F07383">
      <w:pPr>
        <w:jc w:val="center"/>
        <w:rPr>
          <w:b/>
          <w:sz w:val="16"/>
        </w:rPr>
      </w:pPr>
    </w:p>
    <w:p w:rsidR="00CD7B26" w:rsidRPr="00F07383" w:rsidRDefault="00CD7B26" w:rsidP="00B07A00">
      <w:pPr>
        <w:widowControl w:val="0"/>
        <w:tabs>
          <w:tab w:val="left" w:pos="426"/>
        </w:tabs>
        <w:jc w:val="center"/>
        <w:rPr>
          <w:b/>
          <w:u w:val="single"/>
        </w:rPr>
      </w:pPr>
      <w:r w:rsidRPr="00F07383">
        <w:rPr>
          <w:b/>
          <w:u w:val="single"/>
        </w:rPr>
        <w:t>1-ый рейтинг-контроль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Какую правильную геометрическую фигуру используют в геодезии в качестве фигу</w:t>
      </w:r>
      <w:r w:rsidRPr="00F07383">
        <w:softHyphen/>
        <w:t>ры Земли?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Что называется горизонтальным проложением линии? Как оно вычисляется?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Что называют топографической картой и топографическим планом?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 xml:space="preserve">Что называется масштабом карты или плана? 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Чему равно расстояние между координатными линиями на планах всех масштабов?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Как называется картографическая проекция, используемая в России для составления топографических карт?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Что называется абсолютной и относительной отметкой?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Какая система высот принята на территории России?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Какая точка принята в качестве начала отсчета в Балтийской системе высот?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Что называется горизонталью и высотой сечения рельефа?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 xml:space="preserve">Перечислите пять основных форм рельефа. 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Что означает выражение «ориентировать линию»?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Что называется дирекционным углом линии?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Нарисуйте схему и напишите формулу передачи дирекционного угла на стороны тео</w:t>
      </w:r>
      <w:r w:rsidRPr="00F07383">
        <w:softHyphen/>
        <w:t>долитного хода.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Что называется прямой геодезической задачей? Приведите рисунок и нужные форму</w:t>
      </w:r>
      <w:r w:rsidRPr="00F07383">
        <w:softHyphen/>
        <w:t>лы.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Что называется обратной геодезической задачей? Напишите нужные формулы.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9"/>
        </w:numPr>
        <w:tabs>
          <w:tab w:val="left" w:pos="426"/>
        </w:tabs>
        <w:ind w:left="0" w:firstLine="0"/>
        <w:jc w:val="both"/>
      </w:pPr>
      <w:r w:rsidRPr="00F07383">
        <w:t>Что называется уравниванием результатов геодезических измерений?</w:t>
      </w:r>
    </w:p>
    <w:p w:rsidR="00CD7B26" w:rsidRPr="00F07383" w:rsidRDefault="00CD7B26" w:rsidP="00B07A00">
      <w:pPr>
        <w:widowControl w:val="0"/>
        <w:tabs>
          <w:tab w:val="left" w:pos="426"/>
        </w:tabs>
        <w:jc w:val="center"/>
        <w:rPr>
          <w:b/>
          <w:u w:val="single"/>
        </w:rPr>
      </w:pPr>
    </w:p>
    <w:p w:rsidR="00CD7B26" w:rsidRPr="00F07383" w:rsidRDefault="00CD7B26" w:rsidP="00B07A00">
      <w:pPr>
        <w:widowControl w:val="0"/>
        <w:tabs>
          <w:tab w:val="left" w:pos="426"/>
        </w:tabs>
        <w:jc w:val="center"/>
        <w:rPr>
          <w:b/>
          <w:u w:val="single"/>
        </w:rPr>
      </w:pPr>
      <w:r w:rsidRPr="00F07383">
        <w:rPr>
          <w:b/>
          <w:u w:val="single"/>
        </w:rPr>
        <w:t>2-ой рейтинг-контроль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Что подразумевают под термином «невязка»? Приведите пример.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Как распределяется угловая невязка в теодолитном ходе?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Как распределяют координатные невязки в теодолитном ходе?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 xml:space="preserve">Что такое теодолит и для чего он предназначен? 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Для чего используют два угломерных круга в теодолите?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Чему равна цена деления угломерных кругов теодолита 2Т30?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В какую сторону возрастает отсчет на горизонтальном круге теодолита?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Что называется центрированием прибора?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 xml:space="preserve">Что называется </w:t>
      </w:r>
      <w:proofErr w:type="spellStart"/>
      <w:r w:rsidRPr="00F07383">
        <w:t>горизонтированием</w:t>
      </w:r>
      <w:proofErr w:type="spellEnd"/>
      <w:r w:rsidRPr="00F07383">
        <w:t xml:space="preserve"> прибора?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 xml:space="preserve">Какие устройства используют для </w:t>
      </w:r>
      <w:proofErr w:type="spellStart"/>
      <w:r w:rsidRPr="00F07383">
        <w:t>горизонтирования</w:t>
      </w:r>
      <w:proofErr w:type="spellEnd"/>
      <w:r w:rsidRPr="00F07383">
        <w:t xml:space="preserve"> теодолита?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 xml:space="preserve">Как называются винты, с помощью которых выполняют </w:t>
      </w:r>
      <w:proofErr w:type="spellStart"/>
      <w:r w:rsidRPr="00F07383">
        <w:t>горизонтирование</w:t>
      </w:r>
      <w:proofErr w:type="spellEnd"/>
      <w:r w:rsidRPr="00F07383">
        <w:t xml:space="preserve"> геодезиче</w:t>
      </w:r>
      <w:r w:rsidRPr="00F07383">
        <w:softHyphen/>
        <w:t>ских приборов?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Что называется визирной осью трубы?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lastRenderedPageBreak/>
        <w:t>Какие винты применяют для точного наведения визирной оси трубы теодолита на точку?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Нарисуйте схему сетки нитей трубы геодезического прибора. Что представляет собой нитяный дальномер?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Что называется осью цилиндрического уровня?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Какое положение в процессе измерения углов должна занимать ось цилиндрического уровня на алидаде ГК теодолита?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 xml:space="preserve">Что называется местом нуля вертикального круга? 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ind w:left="0" w:firstLine="0"/>
        <w:jc w:val="both"/>
      </w:pPr>
      <w:r w:rsidRPr="00F07383">
        <w:t>Зачем при измерении углов теодолитом половину измерений выполняют при левом положении вертикального круга, а другую половину - при правом?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7"/>
        </w:numPr>
        <w:tabs>
          <w:tab w:val="left" w:pos="426"/>
        </w:tabs>
        <w:autoSpaceDE w:val="0"/>
        <w:autoSpaceDN w:val="0"/>
        <w:adjustRightInd w:val="0"/>
        <w:ind w:left="0" w:firstLine="0"/>
        <w:jc w:val="both"/>
      </w:pPr>
      <w:r w:rsidRPr="00F07383">
        <w:t>Для чего выполняется юстировка теодолита?</w:t>
      </w:r>
    </w:p>
    <w:p w:rsidR="00CD7B26" w:rsidRPr="00F07383" w:rsidRDefault="00CD7B26" w:rsidP="00B07A00">
      <w:pPr>
        <w:widowControl w:val="0"/>
        <w:tabs>
          <w:tab w:val="left" w:pos="426"/>
        </w:tabs>
        <w:jc w:val="center"/>
        <w:rPr>
          <w:b/>
          <w:u w:val="single"/>
        </w:rPr>
      </w:pPr>
    </w:p>
    <w:p w:rsidR="00CD7B26" w:rsidRPr="00F07383" w:rsidRDefault="00CD7B26" w:rsidP="00B07A00">
      <w:pPr>
        <w:widowControl w:val="0"/>
        <w:tabs>
          <w:tab w:val="left" w:pos="426"/>
        </w:tabs>
        <w:jc w:val="center"/>
        <w:rPr>
          <w:b/>
          <w:u w:val="single"/>
        </w:rPr>
      </w:pPr>
      <w:r w:rsidRPr="00F07383">
        <w:rPr>
          <w:b/>
          <w:u w:val="single"/>
        </w:rPr>
        <w:t>3-ий</w:t>
      </w:r>
      <w:r w:rsidRPr="00F07383">
        <w:rPr>
          <w:u w:val="single"/>
        </w:rPr>
        <w:t xml:space="preserve"> </w:t>
      </w:r>
      <w:r w:rsidRPr="00F07383">
        <w:rPr>
          <w:b/>
          <w:u w:val="single"/>
        </w:rPr>
        <w:t>рейтинг-контроль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Что называется геодезической опорной сетью? Для чего она предназначена?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На какие два типа делят геодезические опорные сети?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Что означает термин «триангуляция»? Назовите основной прибор для ее построения.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Что означает термин «</w:t>
      </w:r>
      <w:proofErr w:type="spellStart"/>
      <w:r w:rsidRPr="00F07383">
        <w:t>трилатерация</w:t>
      </w:r>
      <w:proofErr w:type="spellEnd"/>
      <w:r w:rsidRPr="00F07383">
        <w:t>»? Назовите основной прибор для ее построения.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Что означает термин «полигонометрия»? Назовите основной прибор для ее построе</w:t>
      </w:r>
      <w:r w:rsidRPr="00F07383">
        <w:softHyphen/>
        <w:t>ния.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 xml:space="preserve">Как называется документ, являющийся </w:t>
      </w:r>
      <w:r w:rsidRPr="00F07383">
        <w:rPr>
          <w:bCs/>
        </w:rPr>
        <w:t>итогом</w:t>
      </w:r>
      <w:r w:rsidRPr="00F07383">
        <w:rPr>
          <w:b/>
          <w:bCs/>
        </w:rPr>
        <w:t xml:space="preserve"> </w:t>
      </w:r>
      <w:r w:rsidRPr="00F07383">
        <w:t>построения геодезической опорной сети?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Какой метод определения положения точки реализуется с помощью спутниковой на</w:t>
      </w:r>
      <w:r w:rsidRPr="00F07383">
        <w:softHyphen/>
        <w:t>вигационной системы?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Назовите известные Вам приборы для измерения длин линий.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 xml:space="preserve">Что называется геометрическим нивелированием? Какие приборы используют при такой работе? 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Нарисуйте рисунок и формулы для вычисления превышения, горизон</w:t>
      </w:r>
      <w:r w:rsidRPr="00F07383">
        <w:softHyphen/>
        <w:t>та прибора и отметок точек.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Возьмите отсчеты по двум рейкам, вычислите превышение.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Что называется тригонометрическим нивелированием? Приведите рисунок и нужные формулы.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Что называется высотой прибора? Где на теодолите находится метка, до которой эта высота измеряется?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Какая работа называется плановой геодезической привязкой? К каким пунктам вы</w:t>
      </w:r>
      <w:r w:rsidRPr="00F07383">
        <w:softHyphen/>
        <w:t>полняется такая привязка? Зачем она выполняется?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</w:pPr>
      <w:r w:rsidRPr="00F07383">
        <w:t>Как называется схематическая зарисовка, составляемая при съемке местности?</w:t>
      </w:r>
    </w:p>
    <w:p w:rsidR="00CD7B26" w:rsidRPr="00F07383" w:rsidRDefault="00CD7B26" w:rsidP="00B07A00">
      <w:pPr>
        <w:pStyle w:val="a4"/>
        <w:widowControl w:val="0"/>
        <w:numPr>
          <w:ilvl w:val="0"/>
          <w:numId w:val="38"/>
        </w:numPr>
        <w:tabs>
          <w:tab w:val="left" w:pos="426"/>
        </w:tabs>
        <w:ind w:left="0" w:firstLine="0"/>
        <w:jc w:val="both"/>
        <w:rPr>
          <w:szCs w:val="24"/>
        </w:rPr>
      </w:pPr>
      <w:r w:rsidRPr="00F07383">
        <w:rPr>
          <w:szCs w:val="24"/>
        </w:rPr>
        <w:t>Как называется основной современный прибор, предназначенный для производства тахеометрической съемки?</w:t>
      </w:r>
    </w:p>
    <w:p w:rsidR="00EB24A6" w:rsidRPr="00F07383" w:rsidRDefault="00CD7B26" w:rsidP="00B07A00">
      <w:pPr>
        <w:tabs>
          <w:tab w:val="left" w:pos="426"/>
        </w:tabs>
        <w:rPr>
          <w:b/>
          <w:sz w:val="24"/>
          <w:szCs w:val="24"/>
        </w:rPr>
      </w:pPr>
      <w:r w:rsidRPr="00F07383">
        <w:rPr>
          <w:sz w:val="24"/>
          <w:szCs w:val="24"/>
        </w:rPr>
        <w:t xml:space="preserve">17.Что означает выражение «ориентировать лимб теодолита по заданному </w:t>
      </w:r>
      <w:proofErr w:type="spellStart"/>
      <w:r w:rsidRPr="00F07383">
        <w:rPr>
          <w:sz w:val="24"/>
          <w:szCs w:val="24"/>
        </w:rPr>
        <w:t>направле</w:t>
      </w:r>
      <w:proofErr w:type="spellEnd"/>
      <w:r w:rsidRPr="00F07383">
        <w:rPr>
          <w:sz w:val="24"/>
          <w:szCs w:val="24"/>
        </w:rPr>
        <w:softHyphen/>
        <w:t xml:space="preserve">-               </w:t>
      </w:r>
      <w:proofErr w:type="spellStart"/>
      <w:r w:rsidRPr="00F07383">
        <w:rPr>
          <w:sz w:val="24"/>
          <w:szCs w:val="24"/>
        </w:rPr>
        <w:t>нию</w:t>
      </w:r>
      <w:proofErr w:type="spellEnd"/>
    </w:p>
    <w:p w:rsidR="00B07A00" w:rsidRDefault="00B07A00" w:rsidP="00B07A00">
      <w:pPr>
        <w:tabs>
          <w:tab w:val="left" w:pos="426"/>
        </w:tabs>
        <w:jc w:val="center"/>
        <w:rPr>
          <w:b/>
          <w:sz w:val="24"/>
        </w:rPr>
      </w:pPr>
    </w:p>
    <w:p w:rsidR="00B07A00" w:rsidRDefault="00B07A00" w:rsidP="00B07A00">
      <w:pPr>
        <w:tabs>
          <w:tab w:val="left" w:pos="426"/>
        </w:tabs>
        <w:jc w:val="center"/>
        <w:rPr>
          <w:b/>
          <w:sz w:val="24"/>
        </w:rPr>
      </w:pPr>
    </w:p>
    <w:p w:rsidR="00EB24A6" w:rsidRPr="00F07383" w:rsidRDefault="00D970E1" w:rsidP="00B07A00">
      <w:pPr>
        <w:tabs>
          <w:tab w:val="left" w:pos="426"/>
        </w:tabs>
        <w:jc w:val="center"/>
        <w:rPr>
          <w:b/>
          <w:sz w:val="24"/>
        </w:rPr>
      </w:pPr>
      <w:r w:rsidRPr="00F07383">
        <w:rPr>
          <w:b/>
          <w:sz w:val="24"/>
        </w:rPr>
        <w:t>7.</w:t>
      </w:r>
      <w:r w:rsidR="00980770" w:rsidRPr="00F07383">
        <w:rPr>
          <w:b/>
          <w:sz w:val="24"/>
        </w:rPr>
        <w:t>3</w:t>
      </w:r>
      <w:r w:rsidRPr="00F07383">
        <w:rPr>
          <w:b/>
          <w:sz w:val="24"/>
        </w:rPr>
        <w:t>.</w:t>
      </w:r>
      <w:r w:rsidR="00980770" w:rsidRPr="00F07383">
        <w:rPr>
          <w:b/>
          <w:sz w:val="24"/>
        </w:rPr>
        <w:t>3</w:t>
      </w:r>
      <w:r w:rsidRPr="00F07383">
        <w:rPr>
          <w:b/>
          <w:sz w:val="24"/>
        </w:rPr>
        <w:t xml:space="preserve">. Перечень вопросов выносимых на промежуточную аттестацию </w:t>
      </w:r>
    </w:p>
    <w:p w:rsidR="00063F92" w:rsidRPr="00F07383" w:rsidRDefault="00D970E1" w:rsidP="001C038E">
      <w:pPr>
        <w:pStyle w:val="a4"/>
        <w:widowControl w:val="0"/>
        <w:tabs>
          <w:tab w:val="left" w:pos="426"/>
        </w:tabs>
        <w:autoSpaceDE w:val="0"/>
        <w:autoSpaceDN w:val="0"/>
        <w:adjustRightInd w:val="0"/>
        <w:ind w:left="0"/>
        <w:rPr>
          <w:rFonts w:eastAsia="TimesNewRomanPSMT"/>
        </w:rPr>
      </w:pPr>
      <w:bookmarkStart w:id="0" w:name="_GoBack"/>
      <w:r w:rsidRPr="00F07383">
        <w:rPr>
          <w:sz w:val="22"/>
        </w:rPr>
        <w:t>1</w:t>
      </w:r>
      <w:proofErr w:type="gramStart"/>
      <w:r w:rsidR="00063F92" w:rsidRPr="00F07383">
        <w:rPr>
          <w:rFonts w:eastAsia="TimesNewRomanPSMT"/>
        </w:rPr>
        <w:t xml:space="preserve"> К</w:t>
      </w:r>
      <w:proofErr w:type="gramEnd"/>
      <w:r w:rsidR="00063F92" w:rsidRPr="00F07383">
        <w:rPr>
          <w:rFonts w:eastAsia="TimesNewRomanPSMT"/>
        </w:rPr>
        <w:t>акую правильную геометрическую фигуру используют в геодезии в качестве фигу</w:t>
      </w:r>
      <w:r w:rsidR="00063F92" w:rsidRPr="00F07383">
        <w:rPr>
          <w:rFonts w:eastAsia="TimesNewRomanPSMT"/>
        </w:rPr>
        <w:softHyphen/>
        <w:t>ры Земли?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горизонтальным проложением линии? Как оно вычисляется?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называют топографической картой и топографическим планом?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 xml:space="preserve">Что называется масштабом карты или плана? 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Чему равно расстояние между координатными линиями на планах всех масштабов?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 называется картографическая проекция, используемая в России для составления топографических карт?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абсолютной и относительной отметкой?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Какая система высот принята на территории России?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Какая точка принята в качестве начала отсчета в Балтийской системе высот?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горизонталью и высотой сечения рельефа?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lastRenderedPageBreak/>
        <w:t xml:space="preserve">Перечислите пять основных форм рельефа. 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означает выражение «ориентировать линию»?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дирекционным углом линии?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Нарисуйте схему и напишите формулу передачи дирекционного угла на стороны тео</w:t>
      </w:r>
      <w:r w:rsidRPr="00F07383">
        <w:rPr>
          <w:rFonts w:eastAsia="TimesNewRomanPSMT"/>
        </w:rPr>
        <w:softHyphen/>
        <w:t>долитного хода.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прямой геодезической задачей? Приведите рисунок и нужные форму</w:t>
      </w:r>
      <w:r w:rsidRPr="00F07383">
        <w:rPr>
          <w:rFonts w:eastAsia="TimesNewRomanPSMT"/>
        </w:rPr>
        <w:softHyphen/>
        <w:t>лы.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обратной геодезической задачей? Напишите нужные формулы.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уравниванием результатов геодезических измерений?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подразумевают под термином «невязка»? Приведите пример.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 распределяется угловая невязка в теодолитном ходе?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 распределяют координатные невязки в теодолитном ходе?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 xml:space="preserve">Что такое теодолит и для чего он предназначен? 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Для чего используют два угломерных круга в теодолите?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Чему равна цена деления угломерных кругов теодолита 2Т30?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В какую сторону возрастает отсчет на горизонтальном круге теодолита?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центрированием прибора?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 xml:space="preserve">Что называется </w:t>
      </w:r>
      <w:proofErr w:type="spellStart"/>
      <w:r w:rsidRPr="00F07383">
        <w:rPr>
          <w:rFonts w:eastAsia="TimesNewRomanPSMT"/>
        </w:rPr>
        <w:t>горизонтированием</w:t>
      </w:r>
      <w:proofErr w:type="spellEnd"/>
      <w:r w:rsidRPr="00F07383">
        <w:rPr>
          <w:rFonts w:eastAsia="TimesNewRomanPSMT"/>
        </w:rPr>
        <w:t xml:space="preserve"> прибора?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 xml:space="preserve">Какие устройства используют для </w:t>
      </w:r>
      <w:proofErr w:type="spellStart"/>
      <w:r w:rsidRPr="00F07383">
        <w:rPr>
          <w:rFonts w:eastAsia="TimesNewRomanPSMT"/>
        </w:rPr>
        <w:t>горизонтирования</w:t>
      </w:r>
      <w:proofErr w:type="spellEnd"/>
      <w:r w:rsidRPr="00F07383">
        <w:rPr>
          <w:rFonts w:eastAsia="TimesNewRomanPSMT"/>
        </w:rPr>
        <w:t xml:space="preserve"> теодолита?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 xml:space="preserve">Как называются винты, с помощью которых выполняют </w:t>
      </w:r>
      <w:proofErr w:type="spellStart"/>
      <w:r w:rsidRPr="00F07383">
        <w:rPr>
          <w:rFonts w:eastAsia="TimesNewRomanPSMT"/>
        </w:rPr>
        <w:t>горизонтирование</w:t>
      </w:r>
      <w:proofErr w:type="spellEnd"/>
      <w:r w:rsidRPr="00F07383">
        <w:rPr>
          <w:rFonts w:eastAsia="TimesNewRomanPSMT"/>
        </w:rPr>
        <w:t xml:space="preserve"> геодезиче</w:t>
      </w:r>
      <w:r w:rsidRPr="00F07383">
        <w:rPr>
          <w:rFonts w:eastAsia="TimesNewRomanPSMT"/>
        </w:rPr>
        <w:softHyphen/>
        <w:t>ских приборов?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визирной осью трубы?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Какие винты применяют для точного наведения визирной оси трубы теодолита на точку?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Нарисуйте схему сетки нитей трубы геодезического прибора. Что представляет собой нитяный дальномер?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осью цилиндрического уровня?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Какое положение в процессе измерения углов должна занимать ось цилиндрического уровня на алидаде ГК теодолита?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 xml:space="preserve">Что называется местом нуля вертикального круга? 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Зачем при измерении углов теодолитом половину измерений выполняют при левом положении вертикального круга, а другую половину - при правом?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Для чего выполняется юстировка теодолита?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геодезической опорной сетью? Для чего она предназначена?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На какие два типа делят геодезические опорные сети?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означает термин «триангуляция»? Назовите основной прибор для ее построения.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означает термин «</w:t>
      </w:r>
      <w:proofErr w:type="spellStart"/>
      <w:r w:rsidRPr="00F07383">
        <w:rPr>
          <w:rFonts w:eastAsia="TimesNewRomanPSMT"/>
        </w:rPr>
        <w:t>трилатерация</w:t>
      </w:r>
      <w:proofErr w:type="spellEnd"/>
      <w:r w:rsidRPr="00F07383">
        <w:rPr>
          <w:rFonts w:eastAsia="TimesNewRomanPSMT"/>
        </w:rPr>
        <w:t>»? Назовите основной прибор для ее построения.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означает термин «полигонометрия»? Назовите основной прибор для ее построе</w:t>
      </w:r>
      <w:r w:rsidRPr="00F07383">
        <w:rPr>
          <w:rFonts w:eastAsia="TimesNewRomanPSMT"/>
        </w:rPr>
        <w:softHyphen/>
        <w:t>ния.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 xml:space="preserve">Как называется документ, являющийся </w:t>
      </w:r>
      <w:r w:rsidRPr="00F07383">
        <w:rPr>
          <w:rFonts w:eastAsia="TimesNewRomanPSMT"/>
          <w:bCs/>
        </w:rPr>
        <w:t>итогом</w:t>
      </w:r>
      <w:r w:rsidRPr="00F07383">
        <w:rPr>
          <w:rFonts w:eastAsia="TimesNewRomanPSMT"/>
          <w:b/>
          <w:bCs/>
        </w:rPr>
        <w:t xml:space="preserve"> </w:t>
      </w:r>
      <w:r w:rsidRPr="00F07383">
        <w:rPr>
          <w:rFonts w:eastAsia="TimesNewRomanPSMT"/>
        </w:rPr>
        <w:t>построения геодезической опорной сети?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Какой метод определения положения точки реализуется с помощью спутниковой на</w:t>
      </w:r>
      <w:r w:rsidRPr="00F07383">
        <w:rPr>
          <w:rFonts w:eastAsia="TimesNewRomanPSMT"/>
        </w:rPr>
        <w:softHyphen/>
        <w:t>вигационной системы?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Назовите известные Вам приборы для измерения длин линий.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 xml:space="preserve">Что называется геометрическим нивелированием? Какие приборы используют при такой работе? 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Нарисуйте рисунок и формулы для вычисления превышения, горизон</w:t>
      </w:r>
      <w:r w:rsidRPr="00F07383">
        <w:rPr>
          <w:rFonts w:eastAsia="TimesNewRomanPSMT"/>
        </w:rPr>
        <w:softHyphen/>
        <w:t>та прибора и отметок точек.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Возьмите отсчеты по двум рейкам, вычислите превышение.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тригонометрическим нивелированием? Приведите рисунок и нужные формулы.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называется высотой прибора? Где на теодолите находится метка, до которой эта высота измеряется?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Какая работа называется плановой геодезической привязкой? К каким пунктам вы</w:t>
      </w:r>
      <w:r w:rsidRPr="00F07383">
        <w:rPr>
          <w:rFonts w:eastAsia="TimesNewRomanPSMT"/>
        </w:rPr>
        <w:softHyphen/>
      </w:r>
      <w:r w:rsidRPr="00F07383">
        <w:rPr>
          <w:rFonts w:eastAsia="TimesNewRomanPSMT"/>
        </w:rPr>
        <w:lastRenderedPageBreak/>
        <w:t>полняется такая привязка? Зачем она выполняется?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 называется схематическая зарисовка, составляемая при съемке местности?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Как называется основной современный прибор, предназначенный для производства тахеометрической съемки?</w:t>
      </w:r>
    </w:p>
    <w:p w:rsidR="00063F92" w:rsidRPr="00F07383" w:rsidRDefault="00063F92" w:rsidP="00B07A00">
      <w:pPr>
        <w:pStyle w:val="a4"/>
        <w:widowControl w:val="0"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ind w:left="0" w:firstLine="0"/>
        <w:rPr>
          <w:rFonts w:eastAsia="TimesNewRomanPSMT"/>
        </w:rPr>
      </w:pPr>
      <w:r w:rsidRPr="00F07383">
        <w:rPr>
          <w:rFonts w:eastAsia="TimesNewRomanPSMT"/>
        </w:rPr>
        <w:t>Что означает выражение «ориентировать лимб теодолита по заданному направле</w:t>
      </w:r>
      <w:r w:rsidRPr="00F07383">
        <w:rPr>
          <w:rFonts w:eastAsia="TimesNewRomanPSMT"/>
        </w:rPr>
        <w:softHyphen/>
        <w:t>нию»?</w:t>
      </w:r>
    </w:p>
    <w:p w:rsidR="00EB24A6" w:rsidRDefault="00EB24A6" w:rsidP="00F07383">
      <w:pPr>
        <w:ind w:right="32"/>
        <w:rPr>
          <w:sz w:val="16"/>
        </w:rPr>
      </w:pPr>
    </w:p>
    <w:bookmarkEnd w:id="0"/>
    <w:p w:rsidR="00B07A00" w:rsidRDefault="00B07A00" w:rsidP="00F07383">
      <w:pPr>
        <w:ind w:right="32"/>
        <w:rPr>
          <w:sz w:val="16"/>
        </w:rPr>
      </w:pPr>
    </w:p>
    <w:p w:rsidR="00CB6AF5" w:rsidRPr="00F07383" w:rsidRDefault="00CB6AF5" w:rsidP="00F07383">
      <w:pPr>
        <w:ind w:right="32"/>
        <w:rPr>
          <w:sz w:val="16"/>
        </w:rPr>
      </w:pPr>
    </w:p>
    <w:p w:rsidR="00EB24A6" w:rsidRPr="00B07A00" w:rsidRDefault="00ED44DF" w:rsidP="00F07383">
      <w:pPr>
        <w:ind w:left="540"/>
        <w:jc w:val="center"/>
        <w:rPr>
          <w:b/>
          <w:sz w:val="24"/>
          <w:szCs w:val="24"/>
        </w:rPr>
      </w:pPr>
      <w:r w:rsidRPr="00B07A00">
        <w:rPr>
          <w:b/>
          <w:sz w:val="24"/>
          <w:szCs w:val="24"/>
        </w:rPr>
        <w:t>7.4</w:t>
      </w:r>
      <w:r w:rsidR="00B07A00" w:rsidRPr="00B07A00">
        <w:rPr>
          <w:b/>
          <w:sz w:val="24"/>
          <w:szCs w:val="24"/>
        </w:rPr>
        <w:t xml:space="preserve"> </w:t>
      </w:r>
      <w:r w:rsidR="00D970E1" w:rsidRPr="00B07A00">
        <w:rPr>
          <w:b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F972A0" w:rsidRPr="00B07A00" w:rsidRDefault="000F335C" w:rsidP="00F07383">
      <w:pPr>
        <w:pStyle w:val="a4"/>
        <w:ind w:left="0" w:firstLine="540"/>
        <w:jc w:val="both"/>
        <w:rPr>
          <w:color w:val="000000"/>
          <w:szCs w:val="24"/>
        </w:rPr>
      </w:pPr>
      <w:r w:rsidRPr="00B07A00">
        <w:rPr>
          <w:color w:val="000000"/>
          <w:szCs w:val="24"/>
        </w:rPr>
        <w:t xml:space="preserve">Методическими материалами, определяющими процедуру оценивания знаний, умений, навыков и (или) опыта деятельности, характеризующих этапы формирования компетенций являются внутривузовские локальные нормативные акты: «Положение о </w:t>
      </w:r>
      <w:proofErr w:type="spellStart"/>
      <w:r w:rsidRPr="00B07A00">
        <w:rPr>
          <w:color w:val="000000"/>
          <w:szCs w:val="24"/>
        </w:rPr>
        <w:t>балльно-рейтинговой</w:t>
      </w:r>
      <w:proofErr w:type="spellEnd"/>
      <w:r w:rsidRPr="00B07A00">
        <w:rPr>
          <w:color w:val="000000"/>
          <w:szCs w:val="24"/>
        </w:rPr>
        <w:t xml:space="preserve"> системе контроля и оценки успеваемости студентов» и «Положение о промежуточной аттестации обучающихся».</w:t>
      </w:r>
    </w:p>
    <w:p w:rsidR="000F335C" w:rsidRPr="00B07A00" w:rsidRDefault="000F335C" w:rsidP="00F07383">
      <w:pPr>
        <w:pStyle w:val="a4"/>
        <w:ind w:left="0" w:firstLine="540"/>
        <w:jc w:val="both"/>
        <w:rPr>
          <w:color w:val="000000"/>
          <w:szCs w:val="24"/>
        </w:rPr>
      </w:pPr>
      <w:r w:rsidRPr="00B07A00">
        <w:rPr>
          <w:color w:val="000000"/>
          <w:szCs w:val="24"/>
        </w:rPr>
        <w:t>График проведения рейтинговых контрольных мероприятии и даты проведения промежуточной аттестации, по курсам и семестрам, отражены в утвержденных проректором по УР календарных учебных графиках и расписаниях промежуточной аттестации по направлению подготовки, которые размещаются на информационных стендах факультета и на сайте университета в установленные сроки.</w:t>
      </w:r>
    </w:p>
    <w:p w:rsidR="000F335C" w:rsidRPr="00B07A00" w:rsidRDefault="000F335C" w:rsidP="00F07383">
      <w:pPr>
        <w:pStyle w:val="a4"/>
        <w:ind w:left="900"/>
        <w:rPr>
          <w:b/>
          <w:szCs w:val="24"/>
        </w:rPr>
      </w:pPr>
    </w:p>
    <w:p w:rsidR="00CB6AF5" w:rsidRPr="00B07A00" w:rsidRDefault="00CB6AF5" w:rsidP="00F07383">
      <w:pPr>
        <w:jc w:val="both"/>
        <w:rPr>
          <w:color w:val="FF0000"/>
          <w:sz w:val="24"/>
          <w:szCs w:val="24"/>
        </w:rPr>
      </w:pPr>
    </w:p>
    <w:p w:rsidR="00EB24A6" w:rsidRPr="00B07A00" w:rsidRDefault="00D970E1" w:rsidP="00F07383">
      <w:pPr>
        <w:jc w:val="center"/>
        <w:rPr>
          <w:b/>
          <w:sz w:val="24"/>
          <w:szCs w:val="24"/>
        </w:rPr>
      </w:pPr>
      <w:r w:rsidRPr="00B07A00">
        <w:rPr>
          <w:b/>
          <w:sz w:val="24"/>
          <w:szCs w:val="24"/>
        </w:rPr>
        <w:t>8. Перечень основной и дополнительной учебной литературы</w:t>
      </w:r>
    </w:p>
    <w:p w:rsidR="00EB24A6" w:rsidRPr="00B07A00" w:rsidRDefault="00EB24A6" w:rsidP="00F07383">
      <w:pPr>
        <w:pStyle w:val="10"/>
        <w:ind w:left="360"/>
        <w:jc w:val="center"/>
        <w:rPr>
          <w:b/>
          <w:sz w:val="24"/>
          <w:szCs w:val="24"/>
        </w:rPr>
      </w:pPr>
    </w:p>
    <w:p w:rsidR="00063F92" w:rsidRPr="00B07A00" w:rsidRDefault="00063F92" w:rsidP="00F07383">
      <w:pPr>
        <w:widowControl w:val="0"/>
        <w:jc w:val="center"/>
        <w:rPr>
          <w:b/>
          <w:sz w:val="24"/>
          <w:szCs w:val="24"/>
        </w:rPr>
      </w:pPr>
      <w:r w:rsidRPr="00B07A00">
        <w:rPr>
          <w:b/>
          <w:sz w:val="24"/>
          <w:szCs w:val="24"/>
        </w:rPr>
        <w:t>Основная литература:</w:t>
      </w:r>
    </w:p>
    <w:p w:rsidR="00063F92" w:rsidRPr="00B07A00" w:rsidRDefault="00063F92" w:rsidP="00F07383">
      <w:pPr>
        <w:pStyle w:val="a4"/>
        <w:widowControl w:val="0"/>
        <w:numPr>
          <w:ilvl w:val="0"/>
          <w:numId w:val="41"/>
        </w:numPr>
        <w:shd w:val="clear" w:color="auto" w:fill="FFFFFF"/>
        <w:jc w:val="both"/>
        <w:rPr>
          <w:color w:val="000000"/>
          <w:szCs w:val="24"/>
        </w:rPr>
      </w:pPr>
      <w:r w:rsidRPr="00B07A00">
        <w:rPr>
          <w:color w:val="000000"/>
          <w:szCs w:val="24"/>
        </w:rPr>
        <w:t>Поклад, Г. Г. Геодезия</w:t>
      </w:r>
      <w:proofErr w:type="gramStart"/>
      <w:r w:rsidRPr="00B07A00">
        <w:rPr>
          <w:color w:val="000000"/>
          <w:szCs w:val="24"/>
        </w:rPr>
        <w:t xml:space="preserve"> </w:t>
      </w:r>
      <w:r w:rsidRPr="00B07A00">
        <w:rPr>
          <w:szCs w:val="24"/>
        </w:rPr>
        <w:t>:</w:t>
      </w:r>
      <w:proofErr w:type="gramEnd"/>
      <w:r w:rsidRPr="00B07A00">
        <w:rPr>
          <w:szCs w:val="24"/>
        </w:rPr>
        <w:t xml:space="preserve"> </w:t>
      </w:r>
      <w:r w:rsidRPr="00B07A00">
        <w:rPr>
          <w:color w:val="000000"/>
          <w:szCs w:val="24"/>
        </w:rPr>
        <w:t xml:space="preserve">учебное пособие для ВУЗов / Г. Г. Поклад, С. П. Гриднев. </w:t>
      </w:r>
      <w:r w:rsidRPr="00B07A00">
        <w:rPr>
          <w:szCs w:val="24"/>
        </w:rPr>
        <w:t xml:space="preserve">– </w:t>
      </w:r>
      <w:r w:rsidRPr="00B07A00">
        <w:rPr>
          <w:color w:val="000000"/>
          <w:szCs w:val="24"/>
        </w:rPr>
        <w:t xml:space="preserve">М.: Академический проект. 2015. – 592 с. </w:t>
      </w:r>
    </w:p>
    <w:p w:rsidR="00063F92" w:rsidRPr="00B07A00" w:rsidRDefault="00063F92" w:rsidP="00F07383">
      <w:pPr>
        <w:pStyle w:val="a4"/>
        <w:widowControl w:val="0"/>
        <w:numPr>
          <w:ilvl w:val="0"/>
          <w:numId w:val="41"/>
        </w:numPr>
        <w:shd w:val="clear" w:color="auto" w:fill="FFFFFF"/>
        <w:jc w:val="both"/>
        <w:rPr>
          <w:b/>
          <w:szCs w:val="24"/>
        </w:rPr>
      </w:pPr>
      <w:r w:rsidRPr="00B07A00">
        <w:rPr>
          <w:color w:val="000000"/>
          <w:szCs w:val="24"/>
        </w:rPr>
        <w:t>Маслов, А.В</w:t>
      </w:r>
      <w:r w:rsidRPr="00B07A00">
        <w:rPr>
          <w:b/>
          <w:color w:val="000000"/>
          <w:szCs w:val="24"/>
        </w:rPr>
        <w:t>.</w:t>
      </w:r>
      <w:r w:rsidRPr="00B07A00">
        <w:rPr>
          <w:color w:val="000000"/>
          <w:szCs w:val="24"/>
        </w:rPr>
        <w:t xml:space="preserve"> Геодезия</w:t>
      </w:r>
      <w:proofErr w:type="gramStart"/>
      <w:r w:rsidRPr="00B07A00">
        <w:rPr>
          <w:color w:val="000000"/>
          <w:szCs w:val="24"/>
        </w:rPr>
        <w:t xml:space="preserve"> </w:t>
      </w:r>
      <w:r w:rsidRPr="00B07A00">
        <w:rPr>
          <w:szCs w:val="24"/>
        </w:rPr>
        <w:t>:</w:t>
      </w:r>
      <w:proofErr w:type="gramEnd"/>
      <w:r w:rsidRPr="00B07A00">
        <w:rPr>
          <w:szCs w:val="24"/>
        </w:rPr>
        <w:t xml:space="preserve"> </w:t>
      </w:r>
      <w:r w:rsidRPr="00B07A00">
        <w:rPr>
          <w:color w:val="000000"/>
          <w:szCs w:val="24"/>
        </w:rPr>
        <w:t xml:space="preserve">учебное пособие для ВУЗов / А. В. Маслов, А. В. Гордеев, Ю. Г. Батраков. – 6-е изд., </w:t>
      </w:r>
      <w:proofErr w:type="spellStart"/>
      <w:r w:rsidRPr="00B07A00">
        <w:rPr>
          <w:color w:val="000000"/>
          <w:szCs w:val="24"/>
        </w:rPr>
        <w:t>перераб</w:t>
      </w:r>
      <w:proofErr w:type="spellEnd"/>
      <w:r w:rsidRPr="00B07A00">
        <w:rPr>
          <w:color w:val="000000"/>
          <w:szCs w:val="24"/>
        </w:rPr>
        <w:t xml:space="preserve">. и доп. – Москва : КолосС, 2012. – 598 с. </w:t>
      </w:r>
    </w:p>
    <w:p w:rsidR="00063F92" w:rsidRPr="00B07A00" w:rsidRDefault="00063F92" w:rsidP="00F07383">
      <w:pPr>
        <w:widowControl w:val="0"/>
        <w:jc w:val="center"/>
        <w:rPr>
          <w:b/>
          <w:sz w:val="24"/>
          <w:szCs w:val="24"/>
        </w:rPr>
      </w:pPr>
      <w:r w:rsidRPr="00B07A00">
        <w:rPr>
          <w:b/>
          <w:sz w:val="24"/>
          <w:szCs w:val="24"/>
        </w:rPr>
        <w:t>Дополнительная литература:</w:t>
      </w:r>
    </w:p>
    <w:p w:rsidR="00063F92" w:rsidRPr="00B07A00" w:rsidRDefault="00063F92" w:rsidP="00F07383">
      <w:pPr>
        <w:pStyle w:val="a4"/>
        <w:numPr>
          <w:ilvl w:val="0"/>
          <w:numId w:val="41"/>
        </w:numPr>
        <w:contextualSpacing/>
        <w:jc w:val="both"/>
        <w:rPr>
          <w:szCs w:val="24"/>
        </w:rPr>
      </w:pPr>
      <w:proofErr w:type="spellStart"/>
      <w:r w:rsidRPr="00B07A00">
        <w:rPr>
          <w:szCs w:val="24"/>
        </w:rPr>
        <w:t>Курошев</w:t>
      </w:r>
      <w:proofErr w:type="spellEnd"/>
      <w:r w:rsidRPr="00B07A00">
        <w:rPr>
          <w:szCs w:val="24"/>
        </w:rPr>
        <w:t xml:space="preserve"> Г.Д., </w:t>
      </w:r>
      <w:proofErr w:type="spellStart"/>
      <w:r w:rsidRPr="00B07A00">
        <w:rPr>
          <w:szCs w:val="24"/>
        </w:rPr>
        <w:t>Смиронов</w:t>
      </w:r>
      <w:proofErr w:type="spellEnd"/>
      <w:r w:rsidRPr="00B07A00">
        <w:rPr>
          <w:szCs w:val="24"/>
        </w:rPr>
        <w:t xml:space="preserve"> Л.Е. </w:t>
      </w:r>
      <w:r w:rsidRPr="00B07A00">
        <w:rPr>
          <w:rStyle w:val="af1"/>
          <w:b w:val="0"/>
          <w:szCs w:val="24"/>
        </w:rPr>
        <w:t>Геодезия</w:t>
      </w:r>
      <w:r w:rsidRPr="00B07A00">
        <w:rPr>
          <w:szCs w:val="24"/>
        </w:rPr>
        <w:t xml:space="preserve"> и топография: учебник.  2-е изд., стер. М.: Изд. ц. Академия, 2012. 176 с. </w:t>
      </w:r>
    </w:p>
    <w:p w:rsidR="00063F92" w:rsidRPr="00B07A00" w:rsidRDefault="00B07A00" w:rsidP="00F07383">
      <w:pPr>
        <w:pStyle w:val="Default"/>
        <w:widowControl w:val="0"/>
        <w:numPr>
          <w:ilvl w:val="0"/>
          <w:numId w:val="41"/>
        </w:numPr>
        <w:jc w:val="both"/>
      </w:pPr>
      <w:r>
        <w:t>Практикум по геодезии</w:t>
      </w:r>
      <w:proofErr w:type="gramStart"/>
      <w:r>
        <w:t xml:space="preserve"> </w:t>
      </w:r>
      <w:r w:rsidR="00063F92" w:rsidRPr="00B07A00">
        <w:t>:</w:t>
      </w:r>
      <w:proofErr w:type="gramEnd"/>
      <w:r w:rsidR="00063F92" w:rsidRPr="00B07A00">
        <w:t xml:space="preserve"> учебное пособие для ВУЗов / под редакцией Г. Г. Поклада. – М.: Академический проект. 2011.</w:t>
      </w:r>
    </w:p>
    <w:p w:rsidR="00063F92" w:rsidRPr="00B07A00" w:rsidRDefault="00063F92" w:rsidP="00F07383">
      <w:pPr>
        <w:pStyle w:val="a4"/>
        <w:numPr>
          <w:ilvl w:val="0"/>
          <w:numId w:val="41"/>
        </w:numPr>
        <w:jc w:val="both"/>
        <w:rPr>
          <w:szCs w:val="24"/>
        </w:rPr>
      </w:pPr>
      <w:r w:rsidRPr="00B07A00">
        <w:rPr>
          <w:szCs w:val="24"/>
        </w:rPr>
        <w:t xml:space="preserve">Инструкция по развитию съемочного обоснования и съемке ситуации и рельефа с применением глобальных навигационных спутниковых систем ГЛОНАСС и GPS. М.: </w:t>
      </w:r>
      <w:proofErr w:type="spellStart"/>
      <w:r w:rsidRPr="00B07A00">
        <w:rPr>
          <w:szCs w:val="24"/>
        </w:rPr>
        <w:t>ЦНИИГАиК</w:t>
      </w:r>
      <w:proofErr w:type="spellEnd"/>
      <w:r w:rsidRPr="00B07A00">
        <w:rPr>
          <w:szCs w:val="24"/>
        </w:rPr>
        <w:t xml:space="preserve">, 2002. </w:t>
      </w:r>
    </w:p>
    <w:p w:rsidR="00063F92" w:rsidRPr="00B07A00" w:rsidRDefault="00063F92" w:rsidP="00F07383">
      <w:pPr>
        <w:pStyle w:val="Default"/>
        <w:widowControl w:val="0"/>
        <w:numPr>
          <w:ilvl w:val="0"/>
          <w:numId w:val="41"/>
        </w:numPr>
        <w:jc w:val="both"/>
      </w:pPr>
      <w:r w:rsidRPr="00B07A00">
        <w:t xml:space="preserve"> Тимофеенко, Е. П. Методические указания к выполнению расчетно-графических работ по курсу «Инженерная геодезия» студентам дневного и заочного вида обучения по специальности «Экспертиза и управление недвижимостью» [Текст]</w:t>
      </w:r>
      <w:proofErr w:type="gramStart"/>
      <w:r w:rsidRPr="00B07A00">
        <w:t xml:space="preserve"> :</w:t>
      </w:r>
      <w:proofErr w:type="gramEnd"/>
      <w:r w:rsidRPr="00B07A00">
        <w:t xml:space="preserve"> учебное пособие / Е. П. Тимофеенко, Д. А. </w:t>
      </w:r>
      <w:proofErr w:type="spellStart"/>
      <w:r w:rsidRPr="00B07A00">
        <w:t>Шантукова</w:t>
      </w:r>
      <w:proofErr w:type="spellEnd"/>
      <w:r w:rsidRPr="00B07A00">
        <w:t xml:space="preserve">, А. Д. Молов, КБГАУ. – Нальчик. 2014. </w:t>
      </w:r>
    </w:p>
    <w:p w:rsidR="00EB24A6" w:rsidRPr="00B07A00" w:rsidRDefault="00EB24A6" w:rsidP="00F07383">
      <w:pPr>
        <w:pStyle w:val="a4"/>
        <w:ind w:left="360"/>
        <w:jc w:val="center"/>
        <w:rPr>
          <w:b/>
          <w:szCs w:val="24"/>
        </w:rPr>
      </w:pPr>
    </w:p>
    <w:p w:rsidR="00EB24A6" w:rsidRPr="00B07A00" w:rsidRDefault="00EB24A6" w:rsidP="00F07383">
      <w:pPr>
        <w:jc w:val="both"/>
        <w:rPr>
          <w:color w:val="FF0000"/>
          <w:sz w:val="24"/>
          <w:szCs w:val="24"/>
        </w:rPr>
      </w:pPr>
    </w:p>
    <w:p w:rsidR="00470BAE" w:rsidRPr="00592058" w:rsidRDefault="00470BAE" w:rsidP="00F07383">
      <w:pPr>
        <w:widowControl w:val="0"/>
        <w:jc w:val="center"/>
        <w:rPr>
          <w:b/>
          <w:sz w:val="24"/>
          <w:szCs w:val="24"/>
        </w:rPr>
      </w:pPr>
      <w:r w:rsidRPr="00592058">
        <w:rPr>
          <w:b/>
          <w:sz w:val="24"/>
          <w:szCs w:val="24"/>
        </w:rPr>
        <w:t>9. Перечень современных профессиональных баз данных и информационных справочных систем</w:t>
      </w:r>
    </w:p>
    <w:p w:rsidR="00470BAE" w:rsidRDefault="00470BAE" w:rsidP="00592058">
      <w:pPr>
        <w:widowControl w:val="0"/>
        <w:ind w:firstLine="709"/>
        <w:jc w:val="center"/>
        <w:rPr>
          <w:b/>
          <w:sz w:val="24"/>
          <w:szCs w:val="24"/>
          <w:highlight w:val="red"/>
        </w:rPr>
      </w:pPr>
      <w:r w:rsidRPr="00053B31">
        <w:rPr>
          <w:b/>
          <w:sz w:val="24"/>
          <w:szCs w:val="24"/>
          <w:highlight w:val="red"/>
        </w:rPr>
        <w:t xml:space="preserve"> </w:t>
      </w:r>
    </w:p>
    <w:p w:rsidR="00E56CB7" w:rsidRPr="00962B4F" w:rsidRDefault="00E56CB7" w:rsidP="00E56CB7">
      <w:pPr>
        <w:pStyle w:val="a4"/>
        <w:numPr>
          <w:ilvl w:val="0"/>
          <w:numId w:val="43"/>
        </w:numPr>
        <w:contextualSpacing/>
        <w:rPr>
          <w:b/>
          <w:szCs w:val="24"/>
        </w:rPr>
      </w:pPr>
      <w:r w:rsidRPr="00962B4F">
        <w:rPr>
          <w:b/>
          <w:szCs w:val="24"/>
        </w:rPr>
        <w:t xml:space="preserve">ЭБС «Издательства Лань» </w:t>
      </w:r>
    </w:p>
    <w:p w:rsidR="00E56CB7" w:rsidRPr="00962B4F" w:rsidRDefault="00E56CB7" w:rsidP="00E56CB7">
      <w:pPr>
        <w:pStyle w:val="a4"/>
        <w:rPr>
          <w:b/>
          <w:szCs w:val="24"/>
        </w:rPr>
      </w:pPr>
      <w:r w:rsidRPr="00962B4F">
        <w:rPr>
          <w:b/>
          <w:szCs w:val="24"/>
        </w:rPr>
        <w:t>Коллекция «Единая профессиональная база знаний для аграрных вузов»</w:t>
      </w:r>
    </w:p>
    <w:p w:rsidR="00E56CB7" w:rsidRPr="00962B4F" w:rsidRDefault="00E56CB7" w:rsidP="00E56CB7">
      <w:pPr>
        <w:pStyle w:val="a4"/>
        <w:rPr>
          <w:szCs w:val="24"/>
        </w:rPr>
      </w:pPr>
      <w:r w:rsidRPr="00962B4F">
        <w:rPr>
          <w:b/>
          <w:szCs w:val="24"/>
        </w:rPr>
        <w:t>ООО «Издательство Лань»</w:t>
      </w:r>
      <w:r w:rsidRPr="00962B4F">
        <w:rPr>
          <w:szCs w:val="24"/>
        </w:rPr>
        <w:t xml:space="preserve">.  </w:t>
      </w:r>
    </w:p>
    <w:p w:rsidR="00E56CB7" w:rsidRPr="00962B4F" w:rsidRDefault="00E56CB7" w:rsidP="00E56CB7">
      <w:pPr>
        <w:pStyle w:val="a4"/>
        <w:rPr>
          <w:szCs w:val="24"/>
        </w:rPr>
      </w:pPr>
      <w:r w:rsidRPr="00962B4F">
        <w:rPr>
          <w:bCs/>
          <w:kern w:val="24"/>
          <w:szCs w:val="24"/>
        </w:rPr>
        <w:t>Лицензионный договор  № 003/2025-44ФЗ  от  22.05.25 г</w:t>
      </w:r>
      <w:r w:rsidRPr="00962B4F">
        <w:rPr>
          <w:szCs w:val="24"/>
        </w:rPr>
        <w:t xml:space="preserve"> сроком на 1 год</w:t>
      </w:r>
    </w:p>
    <w:p w:rsidR="00E56CB7" w:rsidRPr="00962B4F" w:rsidRDefault="00E56CB7" w:rsidP="00E56CB7">
      <w:pPr>
        <w:pStyle w:val="a4"/>
        <w:rPr>
          <w:szCs w:val="24"/>
        </w:rPr>
      </w:pPr>
      <w:r w:rsidRPr="00962B4F">
        <w:rPr>
          <w:szCs w:val="24"/>
        </w:rPr>
        <w:t xml:space="preserve"> </w:t>
      </w:r>
      <w:hyperlink r:id="rId12" w:history="1">
        <w:r w:rsidRPr="00962B4F">
          <w:rPr>
            <w:rStyle w:val="af2"/>
            <w:b/>
            <w:szCs w:val="24"/>
            <w:lang w:val="en-US"/>
          </w:rPr>
          <w:t>http</w:t>
        </w:r>
        <w:r w:rsidRPr="00962B4F">
          <w:rPr>
            <w:rStyle w:val="af2"/>
            <w:b/>
            <w:szCs w:val="24"/>
          </w:rPr>
          <w:t>://е.</w:t>
        </w:r>
        <w:proofErr w:type="spellStart"/>
        <w:r w:rsidRPr="00962B4F">
          <w:rPr>
            <w:rStyle w:val="af2"/>
            <w:b/>
            <w:szCs w:val="24"/>
            <w:lang w:val="en-US"/>
          </w:rPr>
          <w:t>lanbook</w:t>
        </w:r>
        <w:proofErr w:type="spellEnd"/>
        <w:r w:rsidRPr="00962B4F">
          <w:rPr>
            <w:rStyle w:val="af2"/>
            <w:b/>
            <w:szCs w:val="24"/>
          </w:rPr>
          <w:t>.</w:t>
        </w:r>
        <w:r w:rsidRPr="00962B4F">
          <w:rPr>
            <w:rStyle w:val="af2"/>
            <w:b/>
            <w:szCs w:val="24"/>
            <w:lang w:val="en-US"/>
          </w:rPr>
          <w:t>com</w:t>
        </w:r>
        <w:r w:rsidRPr="00962B4F">
          <w:rPr>
            <w:rStyle w:val="af2"/>
            <w:b/>
            <w:szCs w:val="24"/>
          </w:rPr>
          <w:t>/</w:t>
        </w:r>
      </w:hyperlink>
    </w:p>
    <w:p w:rsidR="00E56CB7" w:rsidRPr="00962B4F" w:rsidRDefault="00E56CB7" w:rsidP="00E56CB7">
      <w:pPr>
        <w:pStyle w:val="a4"/>
        <w:numPr>
          <w:ilvl w:val="0"/>
          <w:numId w:val="48"/>
        </w:numPr>
        <w:contextualSpacing/>
        <w:rPr>
          <w:b/>
          <w:szCs w:val="24"/>
        </w:rPr>
      </w:pPr>
      <w:r w:rsidRPr="00962B4F">
        <w:rPr>
          <w:b/>
          <w:szCs w:val="24"/>
        </w:rPr>
        <w:t xml:space="preserve">Сетевая электронная библиотека </w:t>
      </w:r>
    </w:p>
    <w:p w:rsidR="00E56CB7" w:rsidRPr="00962B4F" w:rsidRDefault="00E56CB7" w:rsidP="00E56CB7">
      <w:pPr>
        <w:pStyle w:val="a4"/>
        <w:rPr>
          <w:b/>
          <w:szCs w:val="24"/>
        </w:rPr>
      </w:pPr>
      <w:r w:rsidRPr="00962B4F">
        <w:rPr>
          <w:b/>
          <w:szCs w:val="24"/>
        </w:rPr>
        <w:lastRenderedPageBreak/>
        <w:t>ООО «ЭБС ЛАНЬ»</w:t>
      </w:r>
    </w:p>
    <w:p w:rsidR="00E56CB7" w:rsidRPr="00962B4F" w:rsidRDefault="00E56CB7" w:rsidP="00E56CB7">
      <w:pPr>
        <w:pStyle w:val="a4"/>
        <w:rPr>
          <w:szCs w:val="24"/>
        </w:rPr>
      </w:pPr>
      <w:r w:rsidRPr="00962B4F">
        <w:rPr>
          <w:szCs w:val="24"/>
        </w:rPr>
        <w:t>Договор № СЭБ НВ-164 от 17.12.2019 г. – бессрочный</w:t>
      </w:r>
    </w:p>
    <w:p w:rsidR="00E56CB7" w:rsidRPr="00962B4F" w:rsidRDefault="00E56CB7" w:rsidP="00E56CB7">
      <w:pPr>
        <w:pStyle w:val="a4"/>
        <w:rPr>
          <w:szCs w:val="24"/>
        </w:rPr>
      </w:pPr>
      <w:hyperlink r:id="rId13" w:history="1">
        <w:r w:rsidRPr="00962B4F">
          <w:rPr>
            <w:rStyle w:val="af2"/>
            <w:b/>
            <w:szCs w:val="24"/>
            <w:lang w:val="en-US"/>
          </w:rPr>
          <w:t>http</w:t>
        </w:r>
        <w:r w:rsidRPr="00962B4F">
          <w:rPr>
            <w:rStyle w:val="af2"/>
            <w:b/>
            <w:szCs w:val="24"/>
          </w:rPr>
          <w:t>://е.</w:t>
        </w:r>
        <w:proofErr w:type="spellStart"/>
        <w:r w:rsidRPr="00962B4F">
          <w:rPr>
            <w:rStyle w:val="af2"/>
            <w:b/>
            <w:szCs w:val="24"/>
            <w:lang w:val="en-US"/>
          </w:rPr>
          <w:t>lanbook</w:t>
        </w:r>
        <w:proofErr w:type="spellEnd"/>
        <w:r w:rsidRPr="00962B4F">
          <w:rPr>
            <w:rStyle w:val="af2"/>
            <w:b/>
            <w:szCs w:val="24"/>
          </w:rPr>
          <w:t>.</w:t>
        </w:r>
        <w:r w:rsidRPr="00962B4F">
          <w:rPr>
            <w:rStyle w:val="af2"/>
            <w:b/>
            <w:szCs w:val="24"/>
            <w:lang w:val="en-US"/>
          </w:rPr>
          <w:t>com</w:t>
        </w:r>
        <w:r w:rsidRPr="00962B4F">
          <w:rPr>
            <w:rStyle w:val="af2"/>
            <w:b/>
            <w:szCs w:val="24"/>
          </w:rPr>
          <w:t>/</w:t>
        </w:r>
      </w:hyperlink>
    </w:p>
    <w:p w:rsidR="00E56CB7" w:rsidRPr="00962B4F" w:rsidRDefault="00E56CB7" w:rsidP="00E56CB7">
      <w:pPr>
        <w:pStyle w:val="a4"/>
        <w:rPr>
          <w:b/>
          <w:szCs w:val="24"/>
          <w:u w:val="single"/>
        </w:rPr>
      </w:pPr>
      <w:hyperlink r:id="rId14" w:history="1">
        <w:r w:rsidRPr="00962B4F">
          <w:rPr>
            <w:rStyle w:val="af2"/>
            <w:b/>
            <w:szCs w:val="24"/>
            <w:lang w:val="en-US"/>
          </w:rPr>
          <w:t>http</w:t>
        </w:r>
        <w:r w:rsidRPr="00962B4F">
          <w:rPr>
            <w:rStyle w:val="af2"/>
            <w:b/>
            <w:szCs w:val="24"/>
          </w:rPr>
          <w:t>://</w:t>
        </w:r>
        <w:proofErr w:type="spellStart"/>
        <w:r w:rsidRPr="00962B4F">
          <w:rPr>
            <w:rStyle w:val="af2"/>
            <w:b/>
            <w:szCs w:val="24"/>
            <w:lang w:val="en-US"/>
          </w:rPr>
          <w:t>seb</w:t>
        </w:r>
        <w:proofErr w:type="spellEnd"/>
        <w:r w:rsidRPr="00962B4F">
          <w:rPr>
            <w:rStyle w:val="af2"/>
            <w:b/>
            <w:szCs w:val="24"/>
          </w:rPr>
          <w:t>.е.</w:t>
        </w:r>
        <w:proofErr w:type="spellStart"/>
        <w:r w:rsidRPr="00962B4F">
          <w:rPr>
            <w:rStyle w:val="af2"/>
            <w:b/>
            <w:szCs w:val="24"/>
            <w:lang w:val="en-US"/>
          </w:rPr>
          <w:t>lanbook</w:t>
        </w:r>
        <w:proofErr w:type="spellEnd"/>
        <w:r w:rsidRPr="00962B4F">
          <w:rPr>
            <w:rStyle w:val="af2"/>
            <w:b/>
            <w:szCs w:val="24"/>
          </w:rPr>
          <w:t>.</w:t>
        </w:r>
        <w:r w:rsidRPr="00962B4F">
          <w:rPr>
            <w:rStyle w:val="af2"/>
            <w:b/>
            <w:szCs w:val="24"/>
            <w:lang w:val="en-US"/>
          </w:rPr>
          <w:t>com</w:t>
        </w:r>
        <w:r w:rsidRPr="00962B4F">
          <w:rPr>
            <w:rStyle w:val="af2"/>
            <w:b/>
            <w:szCs w:val="24"/>
          </w:rPr>
          <w:t>/</w:t>
        </w:r>
      </w:hyperlink>
    </w:p>
    <w:p w:rsidR="00E56CB7" w:rsidRPr="00962B4F" w:rsidRDefault="00E56CB7" w:rsidP="00E56CB7">
      <w:pPr>
        <w:pStyle w:val="a4"/>
        <w:numPr>
          <w:ilvl w:val="0"/>
          <w:numId w:val="43"/>
        </w:numPr>
        <w:contextualSpacing/>
        <w:rPr>
          <w:szCs w:val="24"/>
        </w:rPr>
      </w:pPr>
      <w:r w:rsidRPr="00962B4F">
        <w:rPr>
          <w:b/>
          <w:szCs w:val="24"/>
        </w:rPr>
        <w:t xml:space="preserve">ЭБС «Университетская библиотека </w:t>
      </w:r>
      <w:r w:rsidRPr="00962B4F">
        <w:rPr>
          <w:b/>
          <w:szCs w:val="24"/>
          <w:lang w:val="en-US"/>
        </w:rPr>
        <w:t>online</w:t>
      </w:r>
      <w:r w:rsidRPr="00962B4F">
        <w:rPr>
          <w:b/>
          <w:szCs w:val="24"/>
        </w:rPr>
        <w:t>». Базовая часть</w:t>
      </w:r>
    </w:p>
    <w:p w:rsidR="00E56CB7" w:rsidRPr="00962B4F" w:rsidRDefault="00E56CB7" w:rsidP="00E56CB7">
      <w:pPr>
        <w:pStyle w:val="a4"/>
        <w:rPr>
          <w:b/>
          <w:szCs w:val="24"/>
        </w:rPr>
      </w:pPr>
      <w:r w:rsidRPr="00962B4F">
        <w:rPr>
          <w:b/>
          <w:szCs w:val="24"/>
        </w:rPr>
        <w:t xml:space="preserve"> ООО «</w:t>
      </w:r>
      <w:proofErr w:type="spellStart"/>
      <w:r w:rsidRPr="00962B4F">
        <w:rPr>
          <w:b/>
          <w:szCs w:val="24"/>
        </w:rPr>
        <w:t>Директ-Медиа</w:t>
      </w:r>
      <w:proofErr w:type="spellEnd"/>
      <w:r w:rsidRPr="00962B4F">
        <w:rPr>
          <w:b/>
          <w:szCs w:val="24"/>
        </w:rPr>
        <w:t xml:space="preserve">»  </w:t>
      </w:r>
    </w:p>
    <w:p w:rsidR="00E56CB7" w:rsidRPr="00962B4F" w:rsidRDefault="00E56CB7" w:rsidP="00E56CB7">
      <w:pPr>
        <w:pStyle w:val="a4"/>
        <w:rPr>
          <w:szCs w:val="24"/>
        </w:rPr>
      </w:pPr>
      <w:r w:rsidRPr="00962B4F">
        <w:rPr>
          <w:bCs/>
          <w:kern w:val="24"/>
          <w:szCs w:val="24"/>
        </w:rPr>
        <w:t>Контракт № 51-04/2025 от 22.05.2025 г</w:t>
      </w:r>
      <w:r w:rsidRPr="00962B4F">
        <w:rPr>
          <w:szCs w:val="24"/>
        </w:rPr>
        <w:t xml:space="preserve"> сроком на 1 год </w:t>
      </w:r>
    </w:p>
    <w:p w:rsidR="00E56CB7" w:rsidRPr="00962B4F" w:rsidRDefault="00E56CB7" w:rsidP="00E56CB7">
      <w:pPr>
        <w:pStyle w:val="a4"/>
        <w:rPr>
          <w:b/>
          <w:szCs w:val="24"/>
          <w:u w:val="single"/>
        </w:rPr>
      </w:pPr>
      <w:hyperlink r:id="rId15" w:history="1">
        <w:r w:rsidRPr="00962B4F">
          <w:rPr>
            <w:rStyle w:val="af2"/>
            <w:b/>
            <w:szCs w:val="24"/>
            <w:lang w:val="en-US"/>
          </w:rPr>
          <w:t>http</w:t>
        </w:r>
        <w:r w:rsidRPr="00962B4F">
          <w:rPr>
            <w:rStyle w:val="af2"/>
            <w:b/>
            <w:szCs w:val="24"/>
          </w:rPr>
          <w:t>://</w:t>
        </w:r>
        <w:proofErr w:type="spellStart"/>
        <w:r w:rsidRPr="00962B4F">
          <w:rPr>
            <w:rStyle w:val="af2"/>
            <w:b/>
            <w:szCs w:val="24"/>
            <w:lang w:val="en-US"/>
          </w:rPr>
          <w:t>biblioclub</w:t>
        </w:r>
        <w:proofErr w:type="spellEnd"/>
        <w:r w:rsidRPr="00962B4F">
          <w:rPr>
            <w:rStyle w:val="af2"/>
            <w:b/>
            <w:szCs w:val="24"/>
          </w:rPr>
          <w:t>.</w:t>
        </w:r>
        <w:proofErr w:type="spellStart"/>
        <w:r w:rsidRPr="00962B4F">
          <w:rPr>
            <w:rStyle w:val="af2"/>
            <w:b/>
            <w:szCs w:val="24"/>
            <w:lang w:val="en-US"/>
          </w:rPr>
          <w:t>ru</w:t>
        </w:r>
        <w:proofErr w:type="spellEnd"/>
      </w:hyperlink>
    </w:p>
    <w:p w:rsidR="00E56CB7" w:rsidRPr="00962B4F" w:rsidRDefault="00E56CB7" w:rsidP="00E56CB7">
      <w:pPr>
        <w:pStyle w:val="a4"/>
        <w:numPr>
          <w:ilvl w:val="0"/>
          <w:numId w:val="43"/>
        </w:numPr>
        <w:contextualSpacing/>
        <w:rPr>
          <w:szCs w:val="24"/>
        </w:rPr>
      </w:pPr>
      <w:r w:rsidRPr="00962B4F">
        <w:rPr>
          <w:b/>
          <w:szCs w:val="24"/>
        </w:rPr>
        <w:t xml:space="preserve">Научная электронная библиотека </w:t>
      </w:r>
      <w:r w:rsidRPr="00962B4F">
        <w:rPr>
          <w:b/>
          <w:szCs w:val="24"/>
          <w:lang w:val="en-US"/>
        </w:rPr>
        <w:t>e</w:t>
      </w:r>
      <w:r w:rsidRPr="00962B4F">
        <w:rPr>
          <w:b/>
          <w:szCs w:val="24"/>
        </w:rPr>
        <w:t>-</w:t>
      </w:r>
      <w:r w:rsidRPr="00962B4F">
        <w:rPr>
          <w:b/>
          <w:szCs w:val="24"/>
          <w:lang w:val="en-US"/>
        </w:rPr>
        <w:t>LIBRARY</w:t>
      </w:r>
      <w:r w:rsidRPr="00962B4F">
        <w:rPr>
          <w:b/>
          <w:szCs w:val="24"/>
        </w:rPr>
        <w:t>.</w:t>
      </w:r>
      <w:r w:rsidRPr="00962B4F">
        <w:rPr>
          <w:b/>
          <w:szCs w:val="24"/>
          <w:lang w:val="en-US"/>
        </w:rPr>
        <w:t>RU</w:t>
      </w:r>
      <w:r w:rsidRPr="00962B4F">
        <w:rPr>
          <w:b/>
          <w:szCs w:val="24"/>
        </w:rPr>
        <w:t xml:space="preserve"> (</w:t>
      </w:r>
      <w:r w:rsidRPr="00962B4F">
        <w:rPr>
          <w:b/>
          <w:szCs w:val="24"/>
          <w:lang w:val="en-US"/>
        </w:rPr>
        <w:t>SCIENCE</w:t>
      </w:r>
      <w:r w:rsidRPr="00962B4F">
        <w:rPr>
          <w:b/>
          <w:szCs w:val="24"/>
        </w:rPr>
        <w:t xml:space="preserve"> </w:t>
      </w:r>
      <w:r w:rsidRPr="00962B4F">
        <w:rPr>
          <w:b/>
          <w:szCs w:val="24"/>
          <w:lang w:val="en-US"/>
        </w:rPr>
        <w:t>INDEX</w:t>
      </w:r>
      <w:r w:rsidRPr="00962B4F">
        <w:rPr>
          <w:b/>
          <w:szCs w:val="24"/>
        </w:rPr>
        <w:t xml:space="preserve">) </w:t>
      </w:r>
    </w:p>
    <w:p w:rsidR="00E56CB7" w:rsidRPr="00962B4F" w:rsidRDefault="00E56CB7" w:rsidP="00E56CB7">
      <w:pPr>
        <w:pStyle w:val="a4"/>
        <w:rPr>
          <w:b/>
          <w:szCs w:val="24"/>
        </w:rPr>
      </w:pPr>
      <w:r w:rsidRPr="00962B4F">
        <w:rPr>
          <w:b/>
          <w:szCs w:val="24"/>
        </w:rPr>
        <w:t xml:space="preserve">ООО Научная электронная библиотека. </w:t>
      </w:r>
    </w:p>
    <w:p w:rsidR="00E56CB7" w:rsidRPr="00962B4F" w:rsidRDefault="00E56CB7" w:rsidP="00E56CB7">
      <w:pPr>
        <w:pStyle w:val="a4"/>
        <w:rPr>
          <w:szCs w:val="24"/>
        </w:rPr>
      </w:pPr>
      <w:r w:rsidRPr="00962B4F">
        <w:rPr>
          <w:szCs w:val="24"/>
        </w:rPr>
        <w:t xml:space="preserve">Лицензионный договор № </w:t>
      </w:r>
      <w:r w:rsidRPr="00962B4F">
        <w:rPr>
          <w:szCs w:val="24"/>
          <w:lang w:val="en-US"/>
        </w:rPr>
        <w:t>SIO</w:t>
      </w:r>
      <w:r w:rsidRPr="00962B4F">
        <w:rPr>
          <w:szCs w:val="24"/>
        </w:rPr>
        <w:t>-2114/2025  от 06.05.2025 сроком на 1 год</w:t>
      </w:r>
    </w:p>
    <w:p w:rsidR="00E56CB7" w:rsidRPr="00962B4F" w:rsidRDefault="00E56CB7" w:rsidP="00E56CB7">
      <w:pPr>
        <w:pStyle w:val="a4"/>
        <w:rPr>
          <w:szCs w:val="24"/>
        </w:rPr>
      </w:pPr>
      <w:r w:rsidRPr="00962B4F">
        <w:rPr>
          <w:szCs w:val="24"/>
        </w:rPr>
        <w:t xml:space="preserve"> </w:t>
      </w:r>
      <w:hyperlink r:id="rId16" w:history="1">
        <w:r w:rsidRPr="00962B4F">
          <w:rPr>
            <w:rStyle w:val="af2"/>
            <w:b/>
            <w:szCs w:val="24"/>
            <w:lang w:val="en-US"/>
          </w:rPr>
          <w:t>http</w:t>
        </w:r>
        <w:r w:rsidRPr="00962B4F">
          <w:rPr>
            <w:rStyle w:val="af2"/>
            <w:b/>
            <w:szCs w:val="24"/>
          </w:rPr>
          <w:t>://</w:t>
        </w:r>
        <w:proofErr w:type="spellStart"/>
        <w:r w:rsidRPr="00962B4F">
          <w:rPr>
            <w:rStyle w:val="af2"/>
            <w:b/>
            <w:szCs w:val="24"/>
            <w:lang w:val="en-US"/>
          </w:rPr>
          <w:t>elibrary</w:t>
        </w:r>
        <w:proofErr w:type="spellEnd"/>
        <w:r w:rsidRPr="00962B4F">
          <w:rPr>
            <w:rStyle w:val="af2"/>
            <w:b/>
            <w:szCs w:val="24"/>
          </w:rPr>
          <w:t>.</w:t>
        </w:r>
        <w:proofErr w:type="spellStart"/>
        <w:r w:rsidRPr="00962B4F">
          <w:rPr>
            <w:rStyle w:val="af2"/>
            <w:b/>
            <w:szCs w:val="24"/>
            <w:lang w:val="en-US"/>
          </w:rPr>
          <w:t>ru</w:t>
        </w:r>
        <w:proofErr w:type="spellEnd"/>
      </w:hyperlink>
    </w:p>
    <w:p w:rsidR="00E56CB7" w:rsidRPr="00962B4F" w:rsidRDefault="00E56CB7" w:rsidP="00E56CB7">
      <w:pPr>
        <w:pStyle w:val="a4"/>
        <w:numPr>
          <w:ilvl w:val="0"/>
          <w:numId w:val="48"/>
        </w:numPr>
        <w:contextualSpacing/>
        <w:rPr>
          <w:b/>
          <w:szCs w:val="24"/>
        </w:rPr>
      </w:pPr>
      <w:r w:rsidRPr="00962B4F">
        <w:rPr>
          <w:b/>
          <w:szCs w:val="24"/>
        </w:rPr>
        <w:t xml:space="preserve">Сертификат ИТС </w:t>
      </w:r>
      <w:proofErr w:type="gramStart"/>
      <w:r w:rsidRPr="00962B4F">
        <w:rPr>
          <w:b/>
          <w:szCs w:val="24"/>
        </w:rPr>
        <w:t>ПО</w:t>
      </w:r>
      <w:proofErr w:type="gramEnd"/>
      <w:r w:rsidRPr="00962B4F">
        <w:rPr>
          <w:b/>
          <w:szCs w:val="24"/>
        </w:rPr>
        <w:t xml:space="preserve"> САБ ИРБИС64</w:t>
      </w:r>
    </w:p>
    <w:p w:rsidR="00E56CB7" w:rsidRPr="00962B4F" w:rsidRDefault="00E56CB7" w:rsidP="00E56CB7">
      <w:pPr>
        <w:pStyle w:val="a4"/>
        <w:rPr>
          <w:szCs w:val="24"/>
        </w:rPr>
      </w:pPr>
      <w:r w:rsidRPr="00962B4F">
        <w:rPr>
          <w:szCs w:val="24"/>
        </w:rPr>
        <w:t xml:space="preserve">ООО «Эй </w:t>
      </w:r>
      <w:proofErr w:type="spellStart"/>
      <w:r w:rsidRPr="00962B4F">
        <w:rPr>
          <w:szCs w:val="24"/>
        </w:rPr>
        <w:t>Ви</w:t>
      </w:r>
      <w:proofErr w:type="spellEnd"/>
      <w:r w:rsidRPr="00962B4F">
        <w:rPr>
          <w:szCs w:val="24"/>
        </w:rPr>
        <w:t xml:space="preserve"> </w:t>
      </w:r>
      <w:proofErr w:type="spellStart"/>
      <w:r w:rsidRPr="00962B4F">
        <w:rPr>
          <w:szCs w:val="24"/>
        </w:rPr>
        <w:t>Ди</w:t>
      </w:r>
      <w:proofErr w:type="spellEnd"/>
      <w:r w:rsidRPr="00962B4F">
        <w:rPr>
          <w:szCs w:val="24"/>
        </w:rPr>
        <w:t xml:space="preserve"> - Систем»</w:t>
      </w:r>
    </w:p>
    <w:p w:rsidR="00E56CB7" w:rsidRPr="00962B4F" w:rsidRDefault="00E56CB7" w:rsidP="00E56CB7">
      <w:pPr>
        <w:pStyle w:val="a4"/>
        <w:rPr>
          <w:szCs w:val="24"/>
        </w:rPr>
      </w:pPr>
      <w:r w:rsidRPr="00962B4F">
        <w:rPr>
          <w:szCs w:val="24"/>
        </w:rPr>
        <w:t>Договор № А-12933 от 12.04.2024 г. сроком на 1 год</w:t>
      </w:r>
    </w:p>
    <w:p w:rsidR="00E56CB7" w:rsidRPr="00962B4F" w:rsidRDefault="00E56CB7" w:rsidP="00E56CB7">
      <w:pPr>
        <w:pStyle w:val="a4"/>
        <w:numPr>
          <w:ilvl w:val="0"/>
          <w:numId w:val="50"/>
        </w:numPr>
        <w:ind w:left="709" w:hanging="283"/>
        <w:contextualSpacing/>
        <w:rPr>
          <w:b/>
          <w:szCs w:val="24"/>
        </w:rPr>
      </w:pPr>
      <w:r w:rsidRPr="00962B4F">
        <w:rPr>
          <w:b/>
          <w:szCs w:val="24"/>
        </w:rPr>
        <w:t>Гарант</w:t>
      </w:r>
    </w:p>
    <w:p w:rsidR="00E56CB7" w:rsidRPr="00962B4F" w:rsidRDefault="00E56CB7" w:rsidP="00E56CB7">
      <w:pPr>
        <w:pStyle w:val="a4"/>
        <w:rPr>
          <w:szCs w:val="24"/>
        </w:rPr>
      </w:pPr>
      <w:r w:rsidRPr="00962B4F">
        <w:rPr>
          <w:szCs w:val="24"/>
        </w:rPr>
        <w:t>ООО «</w:t>
      </w:r>
      <w:proofErr w:type="spellStart"/>
      <w:r w:rsidRPr="00962B4F">
        <w:rPr>
          <w:szCs w:val="24"/>
        </w:rPr>
        <w:t>Гарант-КБР</w:t>
      </w:r>
      <w:proofErr w:type="spellEnd"/>
      <w:r w:rsidRPr="00962B4F">
        <w:rPr>
          <w:szCs w:val="24"/>
        </w:rPr>
        <w:t>» Договор № 305-2025г. от 09.01.2025 г. сроком на 1 год</w:t>
      </w:r>
    </w:p>
    <w:p w:rsidR="002A12BF" w:rsidRPr="002A12BF" w:rsidRDefault="002A12BF" w:rsidP="002A12BF">
      <w:pPr>
        <w:tabs>
          <w:tab w:val="left" w:pos="1276"/>
        </w:tabs>
        <w:ind w:firstLine="851"/>
        <w:jc w:val="both"/>
        <w:rPr>
          <w:b/>
          <w:color w:val="262626" w:themeColor="text1" w:themeTint="D9"/>
          <w:sz w:val="24"/>
          <w:szCs w:val="24"/>
        </w:rPr>
      </w:pPr>
    </w:p>
    <w:p w:rsidR="00C328E8" w:rsidRDefault="00C328E8" w:rsidP="00C328E8">
      <w:pPr>
        <w:ind w:firstLine="567"/>
        <w:jc w:val="both"/>
        <w:rPr>
          <w:sz w:val="16"/>
        </w:rPr>
      </w:pPr>
    </w:p>
    <w:p w:rsidR="00EB24A6" w:rsidRPr="00F07383" w:rsidRDefault="00D970E1" w:rsidP="00F07383">
      <w:pPr>
        <w:jc w:val="center"/>
        <w:rPr>
          <w:b/>
          <w:sz w:val="24"/>
        </w:rPr>
      </w:pPr>
      <w:r w:rsidRPr="00F07383">
        <w:rPr>
          <w:b/>
          <w:sz w:val="24"/>
        </w:rPr>
        <w:t>10. Методические указания для обучающихся по освоению дисциплины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>Система университетского обучения основывается на рациональном сочетании не</w:t>
      </w:r>
      <w:r w:rsidRPr="00530494">
        <w:rPr>
          <w:sz w:val="24"/>
          <w:szCs w:val="24"/>
        </w:rPr>
        <w:softHyphen/>
        <w:t>скольких видов учебных занятий (в первую очередь лекций, лабораторных работ, практических и семинарских занятий), работа на которых обладает определенной спецификой.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На лекциях студенту рекомендуется внимательно слушать учебный материал, за</w:t>
      </w:r>
      <w:r w:rsidRPr="00530494">
        <w:rPr>
          <w:sz w:val="24"/>
          <w:szCs w:val="24"/>
        </w:rPr>
        <w:softHyphen/>
        <w:t>писывать основные моменты, идеи, пытаться сразу понять главные положения темы, а если что не ясно – делать соответствующие пометки. После лекции во внеурочное время целесообразно прочитать записанный материал с целью его усвоения и выяснения непо</w:t>
      </w:r>
      <w:r w:rsidRPr="00530494">
        <w:rPr>
          <w:sz w:val="24"/>
          <w:szCs w:val="24"/>
        </w:rPr>
        <w:softHyphen/>
        <w:t xml:space="preserve">нятных вопросов. 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b/>
          <w:bCs/>
          <w:sz w:val="24"/>
          <w:szCs w:val="24"/>
        </w:rPr>
        <w:t>Подготовка к лекциям.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Знакомство с дисциплиной происходит уже на первой лекции, где от Вас требуется не просто внимание, но и самостоятельное оформление конспекта. При работе с конспектом лекций необходимо учитывать тот фактор, что одни лекции дают ответы на конкретные вопросы темы, другие – лишь выявляют взаимосвязи между явлениями, помогая студенту понять глубинные процессы развития изучаемого предмета как в истории, так и в настоящее время.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Конспектирование лекций – сложный вид вузовской аудиторной работы, предполагающий интенсивную умственную деятельность студента. Конспект является полезным тогда, когда записано самое существенное и сделано это Вами. Не надо стремиться записать дословно всю лекцию. Такое «конспектирование» приносит больше вреда, чем пользы. Целесообразно вначале понять основную мысль, излагаемую лектором, а затем записать ее. Желательно запись осуществлять на одной странице листа или оставляя поля, на которых позднее, при самостоятельной работе с конспектом, можно сделать дополнительные записи, отметить непонятные места.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Конспект лекции лучше подразделять на пункты, соблюдая красную строку. Этому в большой степени будут способствовать вопросы плана лекции, предложенные преподавателям. Следует обращать внимание на акценты, выводы, которые делает лектор, отмечая наиболее важные моменты в лекционном материале замечаниями «важно», «хорошо запомнить» и т.п. Можно делать это и с помощью разноцветных маркеров или ручек, подчеркивая термины и определения.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>Целесообразно разработать собственную систему сокращений, аббревиатур и символов. Однако при дальнейшей работе с конспектом символы лучше заменить обычными словами для быстрого зрительного восприятия текста.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lastRenderedPageBreak/>
        <w:t>Работая над конспектом лекций, Вам всегда необходимо использовать не только учебник, но и ту литературу, которую дополнительно рекомендовал лектор. Именно такая серьезная, кропотливая работа с лекционным материалом позволит глубоко овладеть теоретическим материалом.</w:t>
      </w:r>
    </w:p>
    <w:p w:rsidR="00B07A00" w:rsidRPr="00530494" w:rsidRDefault="00B07A00" w:rsidP="00B07A00">
      <w:pPr>
        <w:ind w:firstLine="709"/>
        <w:jc w:val="both"/>
        <w:rPr>
          <w:b/>
          <w:bCs/>
          <w:sz w:val="24"/>
          <w:szCs w:val="24"/>
        </w:rPr>
      </w:pPr>
      <w:r w:rsidRPr="00530494">
        <w:rPr>
          <w:b/>
          <w:bCs/>
          <w:sz w:val="24"/>
          <w:szCs w:val="24"/>
        </w:rPr>
        <w:t>Подготовка к лабораторным занятиям.</w:t>
      </w:r>
    </w:p>
    <w:p w:rsidR="00B07A00" w:rsidRPr="00530494" w:rsidRDefault="00B07A00" w:rsidP="00B07A00">
      <w:pPr>
        <w:ind w:firstLine="709"/>
        <w:jc w:val="both"/>
        <w:rPr>
          <w:bCs/>
          <w:sz w:val="24"/>
          <w:szCs w:val="24"/>
        </w:rPr>
      </w:pPr>
      <w:r w:rsidRPr="00530494">
        <w:rPr>
          <w:bCs/>
          <w:sz w:val="24"/>
          <w:szCs w:val="24"/>
        </w:rPr>
        <w:t xml:space="preserve">Для подготовки и выполнения лабораторных работ студенту следует завести отдельную тетрадь. Студент должен тщательно готовиться к лабораторным занятиям путем проработки теоретических положений по теме занятия из конспекта лекции, рекомендуемых учебников, учебных пособии, дополнительной литературы, интернет-источников.   </w:t>
      </w:r>
    </w:p>
    <w:p w:rsidR="00B07A00" w:rsidRPr="00530494" w:rsidRDefault="00B07A00" w:rsidP="00B07A00">
      <w:pPr>
        <w:ind w:firstLine="709"/>
        <w:jc w:val="both"/>
        <w:rPr>
          <w:bCs/>
          <w:sz w:val="24"/>
          <w:szCs w:val="24"/>
        </w:rPr>
      </w:pPr>
      <w:r w:rsidRPr="00530494">
        <w:rPr>
          <w:bCs/>
          <w:sz w:val="24"/>
          <w:szCs w:val="24"/>
        </w:rPr>
        <w:t xml:space="preserve">Защита лабораторных работ, приходящиеся на каждый промежуточный рубеж оценивается в </w:t>
      </w:r>
      <w:r w:rsidRPr="00530494">
        <w:rPr>
          <w:b/>
          <w:bCs/>
          <w:sz w:val="24"/>
          <w:szCs w:val="24"/>
        </w:rPr>
        <w:t>10</w:t>
      </w:r>
      <w:r w:rsidRPr="00530494">
        <w:rPr>
          <w:bCs/>
          <w:sz w:val="24"/>
          <w:szCs w:val="24"/>
        </w:rPr>
        <w:t xml:space="preserve"> баллов (за </w:t>
      </w:r>
      <w:r w:rsidRPr="00530494">
        <w:rPr>
          <w:b/>
          <w:bCs/>
          <w:sz w:val="24"/>
          <w:szCs w:val="24"/>
        </w:rPr>
        <w:t xml:space="preserve">три </w:t>
      </w:r>
      <w:r w:rsidRPr="00530494">
        <w:rPr>
          <w:bCs/>
          <w:sz w:val="24"/>
          <w:szCs w:val="24"/>
        </w:rPr>
        <w:t xml:space="preserve">точки – </w:t>
      </w:r>
      <w:r w:rsidRPr="00530494">
        <w:rPr>
          <w:b/>
          <w:bCs/>
          <w:sz w:val="24"/>
          <w:szCs w:val="24"/>
        </w:rPr>
        <w:t>30</w:t>
      </w:r>
      <w:r w:rsidRPr="00530494">
        <w:rPr>
          <w:bCs/>
          <w:sz w:val="24"/>
          <w:szCs w:val="24"/>
        </w:rPr>
        <w:t xml:space="preserve"> баллов).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b/>
          <w:sz w:val="24"/>
          <w:szCs w:val="24"/>
        </w:rPr>
        <w:t xml:space="preserve">Самостоятельная работа </w:t>
      </w:r>
      <w:r w:rsidRPr="00530494">
        <w:rPr>
          <w:sz w:val="24"/>
          <w:szCs w:val="24"/>
        </w:rPr>
        <w:t>студента является основным средством овладения учебным материалом вовремя, свободное от обязательных учебных занятий. Самостоятельная работа студента над усвоением учебного материала по учебной дисциплине может выполняться в библиотеке университета,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Вы можете дополнить список использованной литературы современными источниками, не представленными в списке рекомендованной литературы, и в дальнейшем использовать собственные подготовленные учебные материалы при написании дипломных работ.  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 xml:space="preserve">Самостоятельная работа может осуществляться в аудиторной и внеаудиторной формах. Самостоятельная работа </w:t>
      </w:r>
      <w:r w:rsidRPr="00530494">
        <w:rPr>
          <w:iCs/>
          <w:sz w:val="24"/>
          <w:szCs w:val="24"/>
        </w:rPr>
        <w:t>в аудиторное время</w:t>
      </w:r>
      <w:r w:rsidRPr="00530494">
        <w:rPr>
          <w:sz w:val="24"/>
          <w:szCs w:val="24"/>
        </w:rPr>
        <w:t xml:space="preserve"> может включать: </w:t>
      </w:r>
    </w:p>
    <w:p w:rsidR="00B07A00" w:rsidRPr="00530494" w:rsidRDefault="00B07A00" w:rsidP="00B07A00">
      <w:pPr>
        <w:widowControl w:val="0"/>
        <w:numPr>
          <w:ilvl w:val="0"/>
          <w:numId w:val="45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 xml:space="preserve">конспектирование (составление тезисов) лекций; </w:t>
      </w:r>
    </w:p>
    <w:p w:rsidR="00B07A00" w:rsidRPr="00530494" w:rsidRDefault="00B07A00" w:rsidP="00B07A00">
      <w:pPr>
        <w:widowControl w:val="0"/>
        <w:numPr>
          <w:ilvl w:val="0"/>
          <w:numId w:val="45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выполнение контрольных работ;</w:t>
      </w:r>
    </w:p>
    <w:p w:rsidR="00B07A00" w:rsidRPr="00530494" w:rsidRDefault="00B07A00" w:rsidP="00B07A00">
      <w:pPr>
        <w:widowControl w:val="0"/>
        <w:numPr>
          <w:ilvl w:val="0"/>
          <w:numId w:val="45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решение задач;</w:t>
      </w:r>
    </w:p>
    <w:p w:rsidR="00B07A00" w:rsidRPr="00530494" w:rsidRDefault="00B07A00" w:rsidP="00B07A00">
      <w:pPr>
        <w:widowControl w:val="0"/>
        <w:numPr>
          <w:ilvl w:val="0"/>
          <w:numId w:val="45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работу со справочной и методической литературой;</w:t>
      </w:r>
    </w:p>
    <w:p w:rsidR="00B07A00" w:rsidRPr="00530494" w:rsidRDefault="00B07A00" w:rsidP="00B07A00">
      <w:pPr>
        <w:widowControl w:val="0"/>
        <w:numPr>
          <w:ilvl w:val="0"/>
          <w:numId w:val="45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работу с нормативными правовыми актами;</w:t>
      </w:r>
    </w:p>
    <w:p w:rsidR="00B07A00" w:rsidRPr="00530494" w:rsidRDefault="00B07A00" w:rsidP="00B07A00">
      <w:pPr>
        <w:widowControl w:val="0"/>
        <w:numPr>
          <w:ilvl w:val="0"/>
          <w:numId w:val="45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выступления с докладами, сообщениями на семинарских занятиях;</w:t>
      </w:r>
    </w:p>
    <w:p w:rsidR="00B07A00" w:rsidRPr="00530494" w:rsidRDefault="00B07A00" w:rsidP="00B07A00">
      <w:pPr>
        <w:widowControl w:val="0"/>
        <w:numPr>
          <w:ilvl w:val="0"/>
          <w:numId w:val="45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защиту выполненных работ;</w:t>
      </w:r>
    </w:p>
    <w:p w:rsidR="00B07A00" w:rsidRPr="00530494" w:rsidRDefault="00B07A00" w:rsidP="00B07A00">
      <w:pPr>
        <w:widowControl w:val="0"/>
        <w:numPr>
          <w:ilvl w:val="0"/>
          <w:numId w:val="45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участие в оперативном (текущем) опросе по отдельным темам изучаемой дисци</w:t>
      </w:r>
      <w:r w:rsidRPr="00530494">
        <w:rPr>
          <w:sz w:val="24"/>
          <w:szCs w:val="24"/>
        </w:rPr>
        <w:softHyphen/>
        <w:t>плины;</w:t>
      </w:r>
    </w:p>
    <w:p w:rsidR="00B07A00" w:rsidRPr="00530494" w:rsidRDefault="00B07A00" w:rsidP="00B07A00">
      <w:pPr>
        <w:widowControl w:val="0"/>
        <w:numPr>
          <w:ilvl w:val="0"/>
          <w:numId w:val="45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участие в собеседованиях, деловых (ролевых) играх, дискуссиях, круглых столах, конференциях;</w:t>
      </w:r>
    </w:p>
    <w:p w:rsidR="00B07A00" w:rsidRPr="00530494" w:rsidRDefault="00B07A00" w:rsidP="00B07A00">
      <w:pPr>
        <w:widowControl w:val="0"/>
        <w:numPr>
          <w:ilvl w:val="0"/>
          <w:numId w:val="45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участие в тестировании и др.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 xml:space="preserve">Самостоятельная работа </w:t>
      </w:r>
      <w:r w:rsidRPr="00530494">
        <w:rPr>
          <w:iCs/>
          <w:sz w:val="24"/>
          <w:szCs w:val="24"/>
        </w:rPr>
        <w:t>во внеаудиторное время</w:t>
      </w:r>
      <w:r w:rsidRPr="00530494">
        <w:rPr>
          <w:sz w:val="24"/>
          <w:szCs w:val="24"/>
        </w:rPr>
        <w:t xml:space="preserve"> может состоять из:</w:t>
      </w:r>
    </w:p>
    <w:p w:rsidR="00B07A00" w:rsidRPr="00530494" w:rsidRDefault="00B07A00" w:rsidP="00B07A00">
      <w:pPr>
        <w:widowControl w:val="0"/>
        <w:numPr>
          <w:ilvl w:val="0"/>
          <w:numId w:val="46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повторение лекционного материала;</w:t>
      </w:r>
    </w:p>
    <w:p w:rsidR="00B07A00" w:rsidRPr="00530494" w:rsidRDefault="00B07A00" w:rsidP="00B07A00">
      <w:pPr>
        <w:widowControl w:val="0"/>
        <w:numPr>
          <w:ilvl w:val="0"/>
          <w:numId w:val="46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подготовки к семинарам (практическим занятиям);</w:t>
      </w:r>
    </w:p>
    <w:p w:rsidR="00B07A00" w:rsidRPr="00530494" w:rsidRDefault="00B07A00" w:rsidP="00B07A00">
      <w:pPr>
        <w:widowControl w:val="0"/>
        <w:numPr>
          <w:ilvl w:val="0"/>
          <w:numId w:val="46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изучения учебной и научной литературы;</w:t>
      </w:r>
    </w:p>
    <w:p w:rsidR="00B07A00" w:rsidRPr="00530494" w:rsidRDefault="00B07A00" w:rsidP="00B07A00">
      <w:pPr>
        <w:widowControl w:val="0"/>
        <w:numPr>
          <w:ilvl w:val="0"/>
          <w:numId w:val="46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изучения нормативных правовых актов (в т.ч. в электронных базах данных);</w:t>
      </w:r>
    </w:p>
    <w:p w:rsidR="00B07A00" w:rsidRPr="00530494" w:rsidRDefault="00B07A00" w:rsidP="00B07A00">
      <w:pPr>
        <w:widowControl w:val="0"/>
        <w:numPr>
          <w:ilvl w:val="0"/>
          <w:numId w:val="46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решения задач, выданных на практических занятиях;</w:t>
      </w:r>
    </w:p>
    <w:p w:rsidR="00B07A00" w:rsidRPr="00530494" w:rsidRDefault="00B07A00" w:rsidP="00B07A00">
      <w:pPr>
        <w:widowControl w:val="0"/>
        <w:numPr>
          <w:ilvl w:val="0"/>
          <w:numId w:val="46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подготовки к контрольным работам, тестированию и т.д.;</w:t>
      </w:r>
    </w:p>
    <w:p w:rsidR="00B07A00" w:rsidRPr="00530494" w:rsidRDefault="00B07A00" w:rsidP="00B07A00">
      <w:pPr>
        <w:widowControl w:val="0"/>
        <w:numPr>
          <w:ilvl w:val="0"/>
          <w:numId w:val="46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подготовки рефератов, эссе и иных индивидуальных письменных работ по заданию преподавателя;</w:t>
      </w:r>
    </w:p>
    <w:p w:rsidR="00B07A00" w:rsidRPr="00530494" w:rsidRDefault="00B07A00" w:rsidP="00B07A00">
      <w:pPr>
        <w:widowControl w:val="0"/>
        <w:numPr>
          <w:ilvl w:val="0"/>
          <w:numId w:val="46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выполнения курсовых работ, предусмотренных учебным планом;</w:t>
      </w:r>
    </w:p>
    <w:p w:rsidR="00B07A00" w:rsidRPr="00530494" w:rsidRDefault="00B07A00" w:rsidP="00B07A00">
      <w:pPr>
        <w:widowControl w:val="0"/>
        <w:numPr>
          <w:ilvl w:val="0"/>
          <w:numId w:val="46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 xml:space="preserve">выделение наиболее сложных и проблемных вопросов по изучаемой теме, </w:t>
      </w:r>
    </w:p>
    <w:p w:rsidR="00B07A00" w:rsidRPr="00530494" w:rsidRDefault="00B07A00" w:rsidP="00B07A00">
      <w:pPr>
        <w:widowControl w:val="0"/>
        <w:numPr>
          <w:ilvl w:val="0"/>
          <w:numId w:val="46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проведение самоконтроля путем ответов на вопросы текущего контроля знаний, ре</w:t>
      </w:r>
      <w:r w:rsidRPr="00530494">
        <w:rPr>
          <w:sz w:val="24"/>
          <w:szCs w:val="24"/>
        </w:rPr>
        <w:softHyphen/>
        <w:t xml:space="preserve">шения представленных в учебно-методических материалах кафедры задач, тестов. 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>Степень усвояемости вопросов самостоятельной работы определяется при текущем и промежуточном контролях и при промежуточной аттестации.</w:t>
      </w:r>
    </w:p>
    <w:p w:rsidR="00B07A00" w:rsidRPr="00530494" w:rsidRDefault="00B07A00" w:rsidP="00B07A00">
      <w:pPr>
        <w:ind w:firstLine="709"/>
        <w:jc w:val="both"/>
        <w:rPr>
          <w:b/>
          <w:bCs/>
          <w:sz w:val="24"/>
          <w:szCs w:val="24"/>
        </w:rPr>
      </w:pPr>
      <w:r w:rsidRPr="00530494">
        <w:rPr>
          <w:sz w:val="24"/>
          <w:szCs w:val="24"/>
        </w:rPr>
        <w:lastRenderedPageBreak/>
        <w:t>Студенту следует тщательно готовиться к промежуточному контролю (тестированию, контрольным работам, контрольным опросам), прорабатывая конспект лекций и рекомендуемую литературу.</w:t>
      </w:r>
      <w:r w:rsidRPr="00530494">
        <w:rPr>
          <w:b/>
          <w:bCs/>
          <w:sz w:val="24"/>
          <w:szCs w:val="24"/>
        </w:rPr>
        <w:t xml:space="preserve"> </w:t>
      </w:r>
    </w:p>
    <w:p w:rsidR="00B07A00" w:rsidRPr="00530494" w:rsidRDefault="00B07A00" w:rsidP="00B07A00">
      <w:pPr>
        <w:ind w:firstLine="709"/>
        <w:jc w:val="both"/>
        <w:rPr>
          <w:b/>
          <w:sz w:val="24"/>
          <w:szCs w:val="24"/>
        </w:rPr>
      </w:pPr>
      <w:r w:rsidRPr="00530494">
        <w:rPr>
          <w:b/>
          <w:bCs/>
          <w:sz w:val="24"/>
          <w:szCs w:val="24"/>
        </w:rPr>
        <w:t xml:space="preserve">Подготовка к промежуточной аттестации. 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При подготовке к промежуточной аттестации целесообразно:</w:t>
      </w:r>
    </w:p>
    <w:p w:rsidR="00B07A00" w:rsidRPr="00530494" w:rsidRDefault="00B07A00" w:rsidP="00B07A00">
      <w:pPr>
        <w:widowControl w:val="0"/>
        <w:numPr>
          <w:ilvl w:val="0"/>
          <w:numId w:val="47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внимательно изучить перечень вопросов и определить, в каких источниках нахо</w:t>
      </w:r>
      <w:r w:rsidRPr="00530494">
        <w:rPr>
          <w:sz w:val="24"/>
          <w:szCs w:val="24"/>
        </w:rPr>
        <w:softHyphen/>
        <w:t>дятся сведения, необходимые для ответа на них;</w:t>
      </w:r>
    </w:p>
    <w:p w:rsidR="00B07A00" w:rsidRPr="00530494" w:rsidRDefault="00B07A00" w:rsidP="00B07A00">
      <w:pPr>
        <w:widowControl w:val="0"/>
        <w:numPr>
          <w:ilvl w:val="0"/>
          <w:numId w:val="47"/>
        </w:numPr>
        <w:contextualSpacing/>
        <w:jc w:val="both"/>
        <w:rPr>
          <w:sz w:val="24"/>
          <w:szCs w:val="24"/>
        </w:rPr>
      </w:pPr>
      <w:r w:rsidRPr="00530494">
        <w:rPr>
          <w:sz w:val="24"/>
          <w:szCs w:val="24"/>
        </w:rPr>
        <w:t xml:space="preserve">составить краткие конспекты ответов (планы ответов). 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  <w:r w:rsidRPr="00530494">
        <w:rPr>
          <w:sz w:val="24"/>
          <w:szCs w:val="24"/>
        </w:rPr>
        <w:t>Дисциплина «</w:t>
      </w:r>
      <w:r>
        <w:rPr>
          <w:sz w:val="24"/>
          <w:szCs w:val="24"/>
        </w:rPr>
        <w:t>Геодезия</w:t>
      </w:r>
      <w:r w:rsidRPr="00530494">
        <w:rPr>
          <w:sz w:val="24"/>
          <w:szCs w:val="24"/>
        </w:rPr>
        <w:t xml:space="preserve">» рассчитана на изучение в </w:t>
      </w:r>
      <w:r>
        <w:rPr>
          <w:sz w:val="24"/>
          <w:szCs w:val="24"/>
        </w:rPr>
        <w:t>одном</w:t>
      </w:r>
      <w:r w:rsidRPr="00530494">
        <w:rPr>
          <w:sz w:val="24"/>
          <w:szCs w:val="24"/>
        </w:rPr>
        <w:t xml:space="preserve"> семестр</w:t>
      </w:r>
      <w:r>
        <w:rPr>
          <w:sz w:val="24"/>
          <w:szCs w:val="24"/>
        </w:rPr>
        <w:t>е и заканчивается зачетом</w:t>
      </w:r>
      <w:r w:rsidRPr="00530494">
        <w:rPr>
          <w:sz w:val="24"/>
          <w:szCs w:val="24"/>
        </w:rPr>
        <w:t>.</w:t>
      </w:r>
    </w:p>
    <w:p w:rsidR="00B07A00" w:rsidRDefault="00B07A00" w:rsidP="00B07A00">
      <w:pPr>
        <w:ind w:firstLine="540"/>
        <w:jc w:val="both"/>
        <w:rPr>
          <w:sz w:val="24"/>
          <w:szCs w:val="24"/>
        </w:rPr>
      </w:pPr>
    </w:p>
    <w:p w:rsidR="00B07A00" w:rsidRPr="00530494" w:rsidRDefault="00B07A00" w:rsidP="00B07A00">
      <w:pPr>
        <w:ind w:firstLine="540"/>
        <w:jc w:val="both"/>
        <w:rPr>
          <w:sz w:val="24"/>
          <w:szCs w:val="24"/>
        </w:rPr>
      </w:pPr>
    </w:p>
    <w:p w:rsidR="00B07A00" w:rsidRPr="00530494" w:rsidRDefault="00B07A00" w:rsidP="00B07A00">
      <w:pPr>
        <w:jc w:val="center"/>
        <w:rPr>
          <w:b/>
          <w:sz w:val="24"/>
          <w:szCs w:val="24"/>
        </w:rPr>
      </w:pPr>
      <w:r w:rsidRPr="00530494">
        <w:rPr>
          <w:b/>
          <w:sz w:val="24"/>
          <w:szCs w:val="24"/>
        </w:rPr>
        <w:t>11. Перечень лицензионного и свободно распространяемого программного обеспечения, в том числе отечественного производства</w:t>
      </w:r>
    </w:p>
    <w:p w:rsidR="00B07A00" w:rsidRPr="00530494" w:rsidRDefault="00B07A00" w:rsidP="00B07A00">
      <w:pPr>
        <w:ind w:firstLine="709"/>
        <w:jc w:val="both"/>
        <w:rPr>
          <w:sz w:val="24"/>
          <w:szCs w:val="24"/>
        </w:rPr>
      </w:pPr>
    </w:p>
    <w:p w:rsidR="00B07A00" w:rsidRPr="00530494" w:rsidRDefault="00B07A00" w:rsidP="00B07A00">
      <w:pPr>
        <w:jc w:val="center"/>
        <w:rPr>
          <w:b/>
          <w:sz w:val="24"/>
          <w:szCs w:val="24"/>
        </w:rPr>
      </w:pPr>
      <w:r w:rsidRPr="00530494">
        <w:rPr>
          <w:b/>
          <w:sz w:val="24"/>
          <w:szCs w:val="24"/>
        </w:rPr>
        <w:t>11.1 Лицензионное программное обеспечение</w:t>
      </w:r>
    </w:p>
    <w:p w:rsidR="002A12BF" w:rsidRPr="002A12BF" w:rsidRDefault="002A12BF" w:rsidP="002A12BF">
      <w:pPr>
        <w:pStyle w:val="a4"/>
        <w:numPr>
          <w:ilvl w:val="0"/>
          <w:numId w:val="48"/>
        </w:numPr>
        <w:jc w:val="both"/>
        <w:rPr>
          <w:color w:val="262626" w:themeColor="text1" w:themeTint="D9"/>
          <w:szCs w:val="24"/>
          <w:lang w:val="en-US"/>
        </w:rPr>
      </w:pPr>
      <w:proofErr w:type="spellStart"/>
      <w:r w:rsidRPr="002A12BF">
        <w:rPr>
          <w:color w:val="262626" w:themeColor="text1" w:themeTint="D9"/>
          <w:szCs w:val="24"/>
          <w:lang w:val="en-US"/>
        </w:rPr>
        <w:t>AutoDesk</w:t>
      </w:r>
      <w:proofErr w:type="spellEnd"/>
      <w:r w:rsidRPr="002A12BF">
        <w:rPr>
          <w:color w:val="262626" w:themeColor="text1" w:themeTint="D9"/>
          <w:szCs w:val="24"/>
          <w:lang w:val="en-US"/>
        </w:rPr>
        <w:t xml:space="preserve"> </w:t>
      </w:r>
      <w:proofErr w:type="spellStart"/>
      <w:r w:rsidRPr="002A12BF">
        <w:rPr>
          <w:color w:val="262626" w:themeColor="text1" w:themeTint="D9"/>
          <w:szCs w:val="24"/>
          <w:lang w:val="en-US"/>
        </w:rPr>
        <w:t>AutoCad</w:t>
      </w:r>
      <w:proofErr w:type="spellEnd"/>
      <w:r w:rsidRPr="002A12BF">
        <w:rPr>
          <w:color w:val="262626" w:themeColor="text1" w:themeTint="D9"/>
          <w:szCs w:val="24"/>
          <w:lang w:val="en-US"/>
        </w:rPr>
        <w:t xml:space="preserve"> 2012 Education Product Standalone </w:t>
      </w:r>
      <w:r w:rsidRPr="002A12BF">
        <w:rPr>
          <w:color w:val="262626" w:themeColor="text1" w:themeTint="D9"/>
          <w:szCs w:val="24"/>
        </w:rPr>
        <w:t>б</w:t>
      </w:r>
      <w:r w:rsidRPr="002A12BF">
        <w:rPr>
          <w:color w:val="262626" w:themeColor="text1" w:themeTint="D9"/>
          <w:szCs w:val="24"/>
          <w:lang w:val="en-US"/>
        </w:rPr>
        <w:t>/</w:t>
      </w:r>
      <w:r w:rsidRPr="002A12BF">
        <w:rPr>
          <w:color w:val="262626" w:themeColor="text1" w:themeTint="D9"/>
          <w:szCs w:val="24"/>
        </w:rPr>
        <w:t>н</w:t>
      </w:r>
    </w:p>
    <w:p w:rsidR="002A12BF" w:rsidRPr="002A12BF" w:rsidRDefault="002A12BF" w:rsidP="002A12BF">
      <w:pPr>
        <w:pStyle w:val="a4"/>
        <w:numPr>
          <w:ilvl w:val="0"/>
          <w:numId w:val="48"/>
        </w:numPr>
        <w:jc w:val="both"/>
        <w:rPr>
          <w:color w:val="262626" w:themeColor="text1" w:themeTint="D9"/>
          <w:szCs w:val="24"/>
        </w:rPr>
      </w:pPr>
      <w:proofErr w:type="spellStart"/>
      <w:r>
        <w:rPr>
          <w:b/>
          <w:color w:val="262626" w:themeColor="text1" w:themeTint="D9"/>
        </w:rPr>
        <w:t>Антиплагиат</w:t>
      </w:r>
      <w:proofErr w:type="gramStart"/>
      <w:r>
        <w:rPr>
          <w:b/>
          <w:color w:val="262626" w:themeColor="text1" w:themeTint="D9"/>
        </w:rPr>
        <w:t>.В</w:t>
      </w:r>
      <w:proofErr w:type="gramEnd"/>
      <w:r>
        <w:rPr>
          <w:b/>
          <w:color w:val="262626" w:themeColor="text1" w:themeTint="D9"/>
        </w:rPr>
        <w:t>УЗ</w:t>
      </w:r>
      <w:proofErr w:type="spellEnd"/>
      <w:r>
        <w:rPr>
          <w:b/>
          <w:color w:val="262626" w:themeColor="text1" w:themeTint="D9"/>
        </w:rPr>
        <w:t xml:space="preserve"> </w:t>
      </w:r>
      <w:r w:rsidRPr="002A12BF">
        <w:rPr>
          <w:b/>
          <w:color w:val="262626" w:themeColor="text1" w:themeTint="D9"/>
        </w:rPr>
        <w:t xml:space="preserve">5.0 Модуль поиска «Объединенная коллекция 2020» </w:t>
      </w:r>
      <w:r w:rsidRPr="002A12BF">
        <w:rPr>
          <w:color w:val="262626" w:themeColor="text1" w:themeTint="D9"/>
        </w:rPr>
        <w:t>лицензионный договор № 10023 от 12.05.2025 г. сроком на 1 год</w:t>
      </w:r>
    </w:p>
    <w:p w:rsidR="002A12BF" w:rsidRPr="002A12BF" w:rsidRDefault="002A12BF" w:rsidP="002A12BF">
      <w:pPr>
        <w:pStyle w:val="a4"/>
        <w:numPr>
          <w:ilvl w:val="0"/>
          <w:numId w:val="48"/>
        </w:numPr>
        <w:jc w:val="both"/>
        <w:rPr>
          <w:color w:val="262626" w:themeColor="text1" w:themeTint="D9"/>
          <w:szCs w:val="24"/>
        </w:rPr>
      </w:pPr>
      <w:r w:rsidRPr="002A12BF">
        <w:rPr>
          <w:color w:val="262626" w:themeColor="text1" w:themeTint="D9"/>
          <w:szCs w:val="24"/>
          <w:lang w:val="en-US"/>
        </w:rPr>
        <w:t>Kaspersky</w:t>
      </w:r>
      <w:r w:rsidRPr="002A12BF">
        <w:rPr>
          <w:color w:val="262626" w:themeColor="text1" w:themeTint="D9"/>
          <w:szCs w:val="24"/>
        </w:rPr>
        <w:t xml:space="preserve"> </w:t>
      </w:r>
      <w:r w:rsidRPr="002A12BF">
        <w:rPr>
          <w:color w:val="262626" w:themeColor="text1" w:themeTint="D9"/>
          <w:szCs w:val="24"/>
          <w:lang w:val="en-US"/>
        </w:rPr>
        <w:t>Endpoint</w:t>
      </w:r>
      <w:r w:rsidRPr="002A12BF">
        <w:rPr>
          <w:color w:val="262626" w:themeColor="text1" w:themeTint="D9"/>
          <w:szCs w:val="24"/>
        </w:rPr>
        <w:t xml:space="preserve"> </w:t>
      </w:r>
      <w:r w:rsidRPr="002A12BF">
        <w:rPr>
          <w:color w:val="262626" w:themeColor="text1" w:themeTint="D9"/>
          <w:szCs w:val="24"/>
          <w:lang w:val="en-US"/>
        </w:rPr>
        <w:t>Security</w:t>
      </w:r>
      <w:r w:rsidRPr="002A12BF">
        <w:rPr>
          <w:color w:val="262626" w:themeColor="text1" w:themeTint="D9"/>
          <w:szCs w:val="24"/>
        </w:rPr>
        <w:t xml:space="preserve"> для бизнеса - Стандартный </w:t>
      </w:r>
      <w:r w:rsidRPr="002A12BF">
        <w:rPr>
          <w:color w:val="262626" w:themeColor="text1" w:themeTint="D9"/>
          <w:szCs w:val="24"/>
          <w:lang w:val="en-US"/>
        </w:rPr>
        <w:t>Russian</w:t>
      </w:r>
      <w:r w:rsidRPr="002A12BF">
        <w:rPr>
          <w:color w:val="262626" w:themeColor="text1" w:themeTint="D9"/>
          <w:szCs w:val="24"/>
        </w:rPr>
        <w:t xml:space="preserve"> </w:t>
      </w:r>
      <w:r w:rsidRPr="002A12BF">
        <w:rPr>
          <w:color w:val="262626" w:themeColor="text1" w:themeTint="D9"/>
          <w:szCs w:val="24"/>
          <w:lang w:val="en-US"/>
        </w:rPr>
        <w:t>Edition</w:t>
      </w:r>
      <w:r w:rsidRPr="002A12BF">
        <w:rPr>
          <w:color w:val="262626" w:themeColor="text1" w:themeTint="D9"/>
          <w:szCs w:val="24"/>
        </w:rPr>
        <w:t xml:space="preserve"> № лицензии 26ЕС-241021-134643-810-2826, договор № 651/А от 18.10.2024 г. до 31.10.2025</w:t>
      </w:r>
    </w:p>
    <w:p w:rsidR="00B07A00" w:rsidRDefault="00B07A00" w:rsidP="00B07A00">
      <w:pPr>
        <w:jc w:val="center"/>
        <w:rPr>
          <w:b/>
          <w:sz w:val="24"/>
          <w:szCs w:val="24"/>
        </w:rPr>
      </w:pPr>
    </w:p>
    <w:p w:rsidR="00EE229A" w:rsidRDefault="00B07A00" w:rsidP="00EE229A">
      <w:pPr>
        <w:jc w:val="center"/>
        <w:rPr>
          <w:b/>
          <w:sz w:val="24"/>
          <w:szCs w:val="24"/>
        </w:rPr>
      </w:pPr>
      <w:r w:rsidRPr="00530494">
        <w:rPr>
          <w:b/>
          <w:sz w:val="24"/>
          <w:szCs w:val="24"/>
        </w:rPr>
        <w:t>11.2 Интернет-ресурсы свободного доступа</w:t>
      </w:r>
    </w:p>
    <w:p w:rsidR="00EE229A" w:rsidRPr="00530494" w:rsidRDefault="00EE229A" w:rsidP="00EE229A">
      <w:pPr>
        <w:rPr>
          <w:b/>
          <w:sz w:val="24"/>
          <w:szCs w:val="24"/>
        </w:rPr>
      </w:pPr>
    </w:p>
    <w:tbl>
      <w:tblPr>
        <w:tblW w:w="488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940"/>
        <w:gridCol w:w="2406"/>
      </w:tblGrid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  <w:vAlign w:val="center"/>
          </w:tcPr>
          <w:p w:rsidR="00E95F4C" w:rsidRPr="00F07383" w:rsidRDefault="00E95F4C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Наименование ресурса сети «Интернет»</w:t>
            </w:r>
          </w:p>
        </w:tc>
        <w:tc>
          <w:tcPr>
            <w:tcW w:w="1287" w:type="pct"/>
            <w:shd w:val="clear" w:color="auto" w:fill="auto"/>
            <w:vAlign w:val="center"/>
          </w:tcPr>
          <w:p w:rsidR="00E95F4C" w:rsidRPr="00F07383" w:rsidRDefault="00E95F4C" w:rsidP="00F07383">
            <w:pPr>
              <w:widowControl w:val="0"/>
              <w:jc w:val="center"/>
              <w:rPr>
                <w:b/>
              </w:rPr>
            </w:pPr>
            <w:r w:rsidRPr="00F07383">
              <w:rPr>
                <w:b/>
              </w:rPr>
              <w:t>Электронный адрес ресурса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Архитектура и градостроительство</w:t>
            </w:r>
          </w:p>
        </w:tc>
        <w:tc>
          <w:tcPr>
            <w:tcW w:w="1287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center"/>
              <w:rPr>
                <w:lang w:val="en-US"/>
              </w:rPr>
            </w:pPr>
            <w:r w:rsidRPr="00F07383">
              <w:rPr>
                <w:lang w:val="en-US"/>
              </w:rPr>
              <w:t>www.mosarcinform.ru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Информационно-справочная система АРХИТЕКТОР</w:t>
            </w:r>
          </w:p>
        </w:tc>
        <w:tc>
          <w:tcPr>
            <w:tcW w:w="1287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center"/>
              <w:rPr>
                <w:lang w:val="en-US"/>
              </w:rPr>
            </w:pPr>
            <w:r w:rsidRPr="00F07383">
              <w:rPr>
                <w:lang w:val="en-US"/>
              </w:rPr>
              <w:t>www.architector.ru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Информационно-строительный портал «СТРОЙ ИНФОРМ»</w:t>
            </w:r>
          </w:p>
        </w:tc>
        <w:tc>
          <w:tcPr>
            <w:tcW w:w="1287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center"/>
              <w:rPr>
                <w:lang w:val="en-US"/>
              </w:rPr>
            </w:pPr>
            <w:r w:rsidRPr="00F07383">
              <w:rPr>
                <w:lang w:val="en-US"/>
              </w:rPr>
              <w:t>www.buildinform.ru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Информационная система по строительству</w:t>
            </w:r>
          </w:p>
        </w:tc>
        <w:tc>
          <w:tcPr>
            <w:tcW w:w="1287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center"/>
              <w:rPr>
                <w:lang w:val="en-US"/>
              </w:rPr>
            </w:pPr>
            <w:r w:rsidRPr="00F07383">
              <w:rPr>
                <w:lang w:val="en-US"/>
              </w:rPr>
              <w:t>www.know-house.ru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Информационно-поисковая система строителя</w:t>
            </w:r>
          </w:p>
        </w:tc>
        <w:tc>
          <w:tcPr>
            <w:tcW w:w="1287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center"/>
              <w:rPr>
                <w:lang w:val="en-US"/>
              </w:rPr>
            </w:pPr>
            <w:r w:rsidRPr="00F07383">
              <w:rPr>
                <w:lang w:val="en-US"/>
              </w:rPr>
              <w:t>www.stroit.ru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Информационно-строительный портал</w:t>
            </w:r>
          </w:p>
        </w:tc>
        <w:tc>
          <w:tcPr>
            <w:tcW w:w="1287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center"/>
              <w:rPr>
                <w:lang w:val="en-US"/>
              </w:rPr>
            </w:pPr>
            <w:r w:rsidRPr="00F07383">
              <w:rPr>
                <w:lang w:val="en-US"/>
              </w:rPr>
              <w:t>www.stroyportal.ru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Кодекс (ГОСТ, СНиП, Законодательство)</w:t>
            </w:r>
          </w:p>
        </w:tc>
        <w:tc>
          <w:tcPr>
            <w:tcW w:w="1287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center"/>
            </w:pPr>
            <w:r w:rsidRPr="00F07383">
              <w:rPr>
                <w:lang w:val="en-US"/>
              </w:rPr>
              <w:t>www.kodeksoft.ru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Российский строительный каталог</w:t>
            </w:r>
          </w:p>
        </w:tc>
        <w:tc>
          <w:tcPr>
            <w:tcW w:w="1287" w:type="pct"/>
            <w:shd w:val="clear" w:color="auto" w:fill="auto"/>
          </w:tcPr>
          <w:p w:rsidR="00E95F4C" w:rsidRPr="00F07383" w:rsidRDefault="00E95F4C" w:rsidP="00F07383">
            <w:pPr>
              <w:widowControl w:val="0"/>
              <w:jc w:val="center"/>
              <w:rPr>
                <w:lang w:val="en-US"/>
              </w:rPr>
            </w:pPr>
            <w:r w:rsidRPr="00F07383">
              <w:rPr>
                <w:lang w:val="en-US"/>
              </w:rPr>
              <w:t>www.realesmedia.ru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  <w:vAlign w:val="center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Сайт ГИС-Ассоциации</w:t>
            </w:r>
          </w:p>
        </w:tc>
        <w:tc>
          <w:tcPr>
            <w:tcW w:w="1287" w:type="pct"/>
            <w:shd w:val="clear" w:color="auto" w:fill="auto"/>
            <w:vAlign w:val="center"/>
          </w:tcPr>
          <w:p w:rsidR="00E95F4C" w:rsidRPr="00F07383" w:rsidRDefault="00E95F4C" w:rsidP="00F07383">
            <w:pPr>
              <w:widowControl w:val="0"/>
              <w:jc w:val="center"/>
            </w:pPr>
            <w:r w:rsidRPr="00F07383">
              <w:t>http://gisa.ru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  <w:vAlign w:val="center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Академия САПР и ГИС</w:t>
            </w:r>
          </w:p>
        </w:tc>
        <w:tc>
          <w:tcPr>
            <w:tcW w:w="1287" w:type="pct"/>
            <w:shd w:val="clear" w:color="auto" w:fill="auto"/>
            <w:vAlign w:val="center"/>
          </w:tcPr>
          <w:p w:rsidR="00E95F4C" w:rsidRPr="00F07383" w:rsidRDefault="00E95F4C" w:rsidP="00F07383">
            <w:pPr>
              <w:widowControl w:val="0"/>
              <w:jc w:val="center"/>
            </w:pPr>
            <w:r w:rsidRPr="00F07383">
              <w:t>http://www.cadacademy.ru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  <w:vAlign w:val="center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Международный учебно-методический портал</w:t>
            </w:r>
          </w:p>
        </w:tc>
        <w:tc>
          <w:tcPr>
            <w:tcW w:w="1287" w:type="pct"/>
            <w:shd w:val="clear" w:color="auto" w:fill="auto"/>
            <w:vAlign w:val="center"/>
          </w:tcPr>
          <w:p w:rsidR="00E95F4C" w:rsidRPr="00F07383" w:rsidRDefault="00E95F4C" w:rsidP="00F07383">
            <w:pPr>
              <w:widowControl w:val="0"/>
              <w:jc w:val="center"/>
              <w:rPr>
                <w:lang w:val="en-US"/>
              </w:rPr>
            </w:pPr>
            <w:r w:rsidRPr="00F07383">
              <w:rPr>
                <w:lang w:val="en-US"/>
              </w:rPr>
              <w:t>http</w:t>
            </w:r>
            <w:r w:rsidRPr="00F07383">
              <w:t>://</w:t>
            </w:r>
            <w:r w:rsidRPr="00F07383">
              <w:rPr>
                <w:lang w:val="en-US"/>
              </w:rPr>
              <w:t>www</w:t>
            </w:r>
            <w:r w:rsidRPr="00F07383">
              <w:t>.twirpx.com</w:t>
            </w:r>
          </w:p>
        </w:tc>
      </w:tr>
      <w:tr w:rsidR="00E95F4C" w:rsidRPr="00F07383" w:rsidTr="009A2922">
        <w:trPr>
          <w:trHeight w:val="20"/>
          <w:jc w:val="center"/>
        </w:trPr>
        <w:tc>
          <w:tcPr>
            <w:tcW w:w="3713" w:type="pct"/>
            <w:shd w:val="clear" w:color="auto" w:fill="auto"/>
            <w:vAlign w:val="center"/>
          </w:tcPr>
          <w:p w:rsidR="00E95F4C" w:rsidRPr="00F07383" w:rsidRDefault="00E95F4C" w:rsidP="00F07383">
            <w:pPr>
              <w:widowControl w:val="0"/>
              <w:jc w:val="both"/>
            </w:pPr>
            <w:r w:rsidRPr="00F07383">
              <w:t>Российский образовательный портал</w:t>
            </w:r>
          </w:p>
        </w:tc>
        <w:tc>
          <w:tcPr>
            <w:tcW w:w="1287" w:type="pct"/>
            <w:shd w:val="clear" w:color="auto" w:fill="auto"/>
            <w:vAlign w:val="center"/>
          </w:tcPr>
          <w:p w:rsidR="00E95F4C" w:rsidRPr="00F07383" w:rsidRDefault="00E95F4C" w:rsidP="00F07383">
            <w:pPr>
              <w:widowControl w:val="0"/>
              <w:jc w:val="center"/>
            </w:pPr>
            <w:r w:rsidRPr="00F07383">
              <w:rPr>
                <w:lang w:val="en-US"/>
              </w:rPr>
              <w:t>http</w:t>
            </w:r>
            <w:r w:rsidRPr="00F07383">
              <w:t>://</w:t>
            </w:r>
            <w:r w:rsidRPr="00F07383">
              <w:rPr>
                <w:lang w:val="en-US"/>
              </w:rPr>
              <w:t>www</w:t>
            </w:r>
            <w:r w:rsidRPr="00F07383">
              <w:t>.edu.ru</w:t>
            </w:r>
          </w:p>
        </w:tc>
      </w:tr>
    </w:tbl>
    <w:p w:rsidR="00E95F4C" w:rsidRPr="00F07383" w:rsidRDefault="00E95F4C" w:rsidP="00B07A00">
      <w:pPr>
        <w:pStyle w:val="a4"/>
        <w:widowControl w:val="0"/>
        <w:jc w:val="both"/>
      </w:pPr>
    </w:p>
    <w:p w:rsidR="00EB24A6" w:rsidRPr="00F07383" w:rsidRDefault="00EB24A6" w:rsidP="00F07383">
      <w:pPr>
        <w:ind w:left="567"/>
        <w:jc w:val="center"/>
        <w:rPr>
          <w:b/>
          <w:sz w:val="16"/>
        </w:rPr>
      </w:pPr>
    </w:p>
    <w:p w:rsidR="00EB24A6" w:rsidRPr="00F07383" w:rsidRDefault="00D970E1" w:rsidP="00F07383">
      <w:pPr>
        <w:pStyle w:val="ab"/>
        <w:spacing w:after="0"/>
        <w:ind w:left="567"/>
        <w:jc w:val="center"/>
        <w:rPr>
          <w:b/>
          <w:sz w:val="24"/>
        </w:rPr>
      </w:pPr>
      <w:r w:rsidRPr="00F07383">
        <w:rPr>
          <w:b/>
          <w:sz w:val="24"/>
        </w:rPr>
        <w:t>12.Описание материально-технической базы, необходимой для осуществления образовательного процесса по дисциплине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86"/>
        <w:gridCol w:w="1688"/>
        <w:gridCol w:w="3363"/>
        <w:gridCol w:w="3689"/>
      </w:tblGrid>
      <w:tr w:rsidR="00EB24A6" w:rsidRPr="00F07383" w:rsidTr="00B07A00">
        <w:trPr>
          <w:jc w:val="center"/>
        </w:trPr>
        <w:tc>
          <w:tcPr>
            <w:tcW w:w="586" w:type="dxa"/>
          </w:tcPr>
          <w:p w:rsidR="00EB24A6" w:rsidRPr="00F07383" w:rsidRDefault="00D970E1" w:rsidP="00F07383">
            <w:pPr>
              <w:jc w:val="center"/>
            </w:pPr>
            <w:r w:rsidRPr="00F07383">
              <w:t>№</w:t>
            </w:r>
          </w:p>
          <w:p w:rsidR="00EB24A6" w:rsidRPr="00F07383" w:rsidRDefault="00D970E1" w:rsidP="00F07383">
            <w:pPr>
              <w:jc w:val="center"/>
            </w:pPr>
            <w:r w:rsidRPr="00F07383">
              <w:t>п./п.</w:t>
            </w:r>
          </w:p>
        </w:tc>
        <w:tc>
          <w:tcPr>
            <w:tcW w:w="1688" w:type="dxa"/>
          </w:tcPr>
          <w:p w:rsidR="00EB24A6" w:rsidRPr="00F07383" w:rsidRDefault="00D970E1" w:rsidP="00F07383">
            <w:pPr>
              <w:jc w:val="center"/>
            </w:pPr>
            <w:r w:rsidRPr="00F07383">
              <w:t>Вид учебной</w:t>
            </w:r>
          </w:p>
          <w:p w:rsidR="00EB24A6" w:rsidRPr="00F07383" w:rsidRDefault="00D970E1" w:rsidP="00F07383">
            <w:pPr>
              <w:jc w:val="center"/>
            </w:pPr>
            <w:r w:rsidRPr="00F07383">
              <w:t>работы</w:t>
            </w:r>
          </w:p>
        </w:tc>
        <w:tc>
          <w:tcPr>
            <w:tcW w:w="3363" w:type="dxa"/>
          </w:tcPr>
          <w:p w:rsidR="00EB24A6" w:rsidRPr="00F07383" w:rsidRDefault="00D970E1" w:rsidP="00F07383">
            <w:pPr>
              <w:jc w:val="center"/>
            </w:pPr>
            <w:r w:rsidRPr="00F07383">
              <w:t>Наименование оборудованных учебных кабинетов, лабораторий</w:t>
            </w:r>
          </w:p>
        </w:tc>
        <w:tc>
          <w:tcPr>
            <w:tcW w:w="3689" w:type="dxa"/>
          </w:tcPr>
          <w:p w:rsidR="00EB24A6" w:rsidRPr="00F07383" w:rsidRDefault="00D970E1" w:rsidP="00F07383">
            <w:pPr>
              <w:jc w:val="center"/>
            </w:pPr>
            <w:r w:rsidRPr="00F07383">
              <w:t>Перечень оборудования и технических средств обучения</w:t>
            </w:r>
          </w:p>
        </w:tc>
      </w:tr>
      <w:tr w:rsidR="00EB24A6" w:rsidRPr="00F07383" w:rsidTr="00B07A00">
        <w:trPr>
          <w:trHeight w:val="878"/>
          <w:jc w:val="center"/>
        </w:trPr>
        <w:tc>
          <w:tcPr>
            <w:tcW w:w="586" w:type="dxa"/>
          </w:tcPr>
          <w:p w:rsidR="00EB24A6" w:rsidRPr="00F07383" w:rsidRDefault="00D970E1" w:rsidP="00F07383">
            <w:pPr>
              <w:jc w:val="both"/>
            </w:pPr>
            <w:r w:rsidRPr="00F07383">
              <w:t>1.</w:t>
            </w:r>
          </w:p>
        </w:tc>
        <w:tc>
          <w:tcPr>
            <w:tcW w:w="1688" w:type="dxa"/>
          </w:tcPr>
          <w:p w:rsidR="00EB24A6" w:rsidRPr="00F07383" w:rsidRDefault="00D970E1" w:rsidP="00F07383">
            <w:pPr>
              <w:jc w:val="both"/>
            </w:pPr>
            <w:r w:rsidRPr="00F07383">
              <w:t>Лекционные занятия</w:t>
            </w:r>
          </w:p>
        </w:tc>
        <w:tc>
          <w:tcPr>
            <w:tcW w:w="3363" w:type="dxa"/>
          </w:tcPr>
          <w:p w:rsidR="00EB24A6" w:rsidRPr="00F07383" w:rsidRDefault="00D970E1" w:rsidP="00EE229A">
            <w:r w:rsidRPr="00F07383">
              <w:t>Аудитории для проведения занятий лекционного типа в соответствии с перечнем аудиторного фонда</w:t>
            </w:r>
          </w:p>
        </w:tc>
        <w:tc>
          <w:tcPr>
            <w:tcW w:w="3689" w:type="dxa"/>
          </w:tcPr>
          <w:p w:rsidR="00EB24A6" w:rsidRPr="00F07383" w:rsidRDefault="00D970E1" w:rsidP="00EE229A">
            <w:r w:rsidRPr="00F07383">
              <w:t xml:space="preserve">Доска аудиторная, специализированная мебель, экран настенный, проектор, ноутбук </w:t>
            </w:r>
          </w:p>
        </w:tc>
      </w:tr>
      <w:tr w:rsidR="00EB24A6" w:rsidRPr="00F07383" w:rsidTr="00B07A00">
        <w:trPr>
          <w:trHeight w:val="985"/>
          <w:jc w:val="center"/>
        </w:trPr>
        <w:tc>
          <w:tcPr>
            <w:tcW w:w="586" w:type="dxa"/>
          </w:tcPr>
          <w:p w:rsidR="00EB24A6" w:rsidRPr="00F07383" w:rsidRDefault="00D970E1" w:rsidP="00F07383">
            <w:pPr>
              <w:jc w:val="both"/>
            </w:pPr>
            <w:r w:rsidRPr="00F07383">
              <w:t>2.</w:t>
            </w:r>
          </w:p>
        </w:tc>
        <w:tc>
          <w:tcPr>
            <w:tcW w:w="1688" w:type="dxa"/>
          </w:tcPr>
          <w:p w:rsidR="00EB24A6" w:rsidRPr="00F07383" w:rsidRDefault="00D970E1" w:rsidP="00F07383">
            <w:pPr>
              <w:jc w:val="both"/>
            </w:pPr>
            <w:r w:rsidRPr="00F07383">
              <w:t>Лабораторный практикум</w:t>
            </w:r>
          </w:p>
        </w:tc>
        <w:tc>
          <w:tcPr>
            <w:tcW w:w="3363" w:type="dxa"/>
          </w:tcPr>
          <w:p w:rsidR="00EB24A6" w:rsidRPr="00F07383" w:rsidRDefault="00D970E1" w:rsidP="00EE229A">
            <w:r w:rsidRPr="00F07383">
              <w:t>Аудитория для проведения лабораторных занятий в соответствии с перечнем аудиторного фонда</w:t>
            </w:r>
          </w:p>
        </w:tc>
        <w:tc>
          <w:tcPr>
            <w:tcW w:w="3689" w:type="dxa"/>
          </w:tcPr>
          <w:p w:rsidR="00EB24A6" w:rsidRPr="00F07383" w:rsidRDefault="00D970E1" w:rsidP="00EE229A">
            <w:r w:rsidRPr="00F07383">
              <w:t>Доска аудиторная, лабораторное оборудование</w:t>
            </w:r>
            <w:r w:rsidR="00EE229A">
              <w:t xml:space="preserve"> </w:t>
            </w:r>
            <w:r w:rsidRPr="00F07383">
              <w:t>(Транспортир геодезический, линейка Дробышева, теодолит 2Т-30П, нивелир Н-3, рейки нивелирные)</w:t>
            </w:r>
          </w:p>
        </w:tc>
      </w:tr>
      <w:tr w:rsidR="00EB24A6" w:rsidRPr="00F07383" w:rsidTr="00B07A00">
        <w:trPr>
          <w:trHeight w:val="1123"/>
          <w:jc w:val="center"/>
        </w:trPr>
        <w:tc>
          <w:tcPr>
            <w:tcW w:w="586" w:type="dxa"/>
          </w:tcPr>
          <w:p w:rsidR="00EB24A6" w:rsidRPr="00F07383" w:rsidRDefault="00D970E1" w:rsidP="00F07383">
            <w:pPr>
              <w:jc w:val="both"/>
            </w:pPr>
            <w:r w:rsidRPr="00F07383">
              <w:t>5.</w:t>
            </w:r>
          </w:p>
        </w:tc>
        <w:tc>
          <w:tcPr>
            <w:tcW w:w="1688" w:type="dxa"/>
          </w:tcPr>
          <w:p w:rsidR="00EB24A6" w:rsidRPr="00F07383" w:rsidRDefault="00D970E1" w:rsidP="00F07383">
            <w:pPr>
              <w:jc w:val="both"/>
            </w:pPr>
            <w:r w:rsidRPr="00F07383">
              <w:t>Самостоятельная работа</w:t>
            </w:r>
          </w:p>
        </w:tc>
        <w:tc>
          <w:tcPr>
            <w:tcW w:w="3363" w:type="dxa"/>
          </w:tcPr>
          <w:p w:rsidR="00EB24A6" w:rsidRPr="00F07383" w:rsidRDefault="00D970E1" w:rsidP="00EE229A">
            <w:r w:rsidRPr="00F07383">
              <w:t>Учебная аудитория (компьютерный класс с выходом в Интернет), для организации самостоятельной работы обучающихся; читальный зал научной библиотеки</w:t>
            </w:r>
          </w:p>
        </w:tc>
        <w:tc>
          <w:tcPr>
            <w:tcW w:w="3689" w:type="dxa"/>
          </w:tcPr>
          <w:p w:rsidR="00EB24A6" w:rsidRPr="00F07383" w:rsidRDefault="00D970E1" w:rsidP="00EE229A">
            <w:r w:rsidRPr="00F07383">
              <w:t>Доска аудиторная, специализированная мебель, компьютера с выходом в интернет</w:t>
            </w:r>
          </w:p>
        </w:tc>
      </w:tr>
    </w:tbl>
    <w:p w:rsidR="00EB24A6" w:rsidRPr="00F07383" w:rsidRDefault="00EB24A6" w:rsidP="00F07383">
      <w:pPr>
        <w:rPr>
          <w:b/>
        </w:rPr>
      </w:pPr>
    </w:p>
    <w:sectPr w:rsidR="00EB24A6" w:rsidRPr="00F07383" w:rsidSect="002D1D5B">
      <w:pgSz w:w="11906" w:h="16838"/>
      <w:pgMar w:top="851" w:right="851" w:bottom="851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C6205"/>
    <w:multiLevelType w:val="multilevel"/>
    <w:tmpl w:val="377A939C"/>
    <w:lvl w:ilvl="0">
      <w:numFmt w:val="bullet"/>
      <w:lvlText w:val="*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4107F25"/>
    <w:multiLevelType w:val="multilevel"/>
    <w:tmpl w:val="E6306C2C"/>
    <w:lvl w:ilvl="0">
      <w:start w:val="7"/>
      <w:numFmt w:val="decimal"/>
      <w:lvlText w:val="%1."/>
      <w:lvlJc w:val="left"/>
      <w:pPr>
        <w:ind w:left="900" w:hanging="360"/>
      </w:pPr>
    </w:lvl>
    <w:lvl w:ilvl="1">
      <w:start w:val="2"/>
      <w:numFmt w:val="decimal"/>
      <w:lvlText w:val="%1.%2."/>
      <w:lvlJc w:val="left"/>
      <w:pPr>
        <w:ind w:left="900" w:hanging="360"/>
      </w:pPr>
    </w:lvl>
    <w:lvl w:ilvl="2">
      <w:start w:val="1"/>
      <w:numFmt w:val="decimal"/>
      <w:lvlText w:val="%1.%2.%3."/>
      <w:lvlJc w:val="left"/>
      <w:pPr>
        <w:ind w:left="1260" w:hanging="720"/>
      </w:pPr>
    </w:lvl>
    <w:lvl w:ilvl="3">
      <w:start w:val="1"/>
      <w:numFmt w:val="decimal"/>
      <w:lvlText w:val="%1.%2.%3.%4."/>
      <w:lvlJc w:val="left"/>
      <w:pPr>
        <w:ind w:left="1260" w:hanging="720"/>
      </w:pPr>
    </w:lvl>
    <w:lvl w:ilvl="4">
      <w:start w:val="1"/>
      <w:numFmt w:val="decimal"/>
      <w:lvlText w:val="%1.%2.%3.%4.%5."/>
      <w:lvlJc w:val="left"/>
      <w:pPr>
        <w:ind w:left="1620" w:hanging="1080"/>
      </w:pPr>
    </w:lvl>
    <w:lvl w:ilvl="5">
      <w:start w:val="1"/>
      <w:numFmt w:val="decimal"/>
      <w:lvlText w:val="%1.%2.%3.%4.%5.%6."/>
      <w:lvlJc w:val="left"/>
      <w:pPr>
        <w:ind w:left="1620" w:hanging="1080"/>
      </w:pPr>
    </w:lvl>
    <w:lvl w:ilvl="6">
      <w:start w:val="1"/>
      <w:numFmt w:val="decimal"/>
      <w:lvlText w:val="%1.%2.%3.%4.%5.%6.%7."/>
      <w:lvlJc w:val="left"/>
      <w:pPr>
        <w:ind w:left="1980" w:hanging="1440"/>
      </w:pPr>
    </w:lvl>
    <w:lvl w:ilvl="7">
      <w:start w:val="1"/>
      <w:numFmt w:val="decimal"/>
      <w:lvlText w:val="%1.%2.%3.%4.%5.%6.%7.%8."/>
      <w:lvlJc w:val="left"/>
      <w:pPr>
        <w:ind w:left="1980" w:hanging="1440"/>
      </w:pPr>
    </w:lvl>
    <w:lvl w:ilvl="8">
      <w:start w:val="1"/>
      <w:numFmt w:val="decimal"/>
      <w:lvlText w:val="%1.%2.%3.%4.%5.%6.%7.%8.%9."/>
      <w:lvlJc w:val="left"/>
      <w:pPr>
        <w:ind w:left="2340" w:hanging="1800"/>
      </w:pPr>
    </w:lvl>
  </w:abstractNum>
  <w:abstractNum w:abstractNumId="2">
    <w:nsid w:val="072547D0"/>
    <w:multiLevelType w:val="hybridMultilevel"/>
    <w:tmpl w:val="5E16DB28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4E4343"/>
    <w:multiLevelType w:val="hybridMultilevel"/>
    <w:tmpl w:val="377A8DCE"/>
    <w:lvl w:ilvl="0" w:tplc="9AE6E38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pacing w:val="0"/>
        <w:w w:val="100"/>
        <w:kern w:val="0"/>
        <w:position w:val="0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6C6B8E"/>
    <w:multiLevelType w:val="multilevel"/>
    <w:tmpl w:val="C504AB80"/>
    <w:lvl w:ilvl="0">
      <w:start w:val="36"/>
      <w:numFmt w:val="decimal"/>
      <w:lvlText w:val="%1."/>
      <w:lvlJc w:val="left"/>
      <w:pPr>
        <w:ind w:left="0" w:firstLine="0"/>
      </w:pPr>
      <w:rPr>
        <w:rFonts w:ascii="Times New Roman" w:hAnsi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29813DC"/>
    <w:multiLevelType w:val="hybridMultilevel"/>
    <w:tmpl w:val="37AC3A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5E22116"/>
    <w:multiLevelType w:val="multilevel"/>
    <w:tmpl w:val="204665B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180"/>
      </w:pPr>
    </w:lvl>
  </w:abstractNum>
  <w:abstractNum w:abstractNumId="7">
    <w:nsid w:val="15F630E6"/>
    <w:multiLevelType w:val="multilevel"/>
    <w:tmpl w:val="2C5E96D0"/>
    <w:lvl w:ilvl="0">
      <w:start w:val="10"/>
      <w:numFmt w:val="decimal"/>
      <w:lvlText w:val="%1."/>
      <w:lvlJc w:val="left"/>
      <w:rPr>
        <w:rFonts w:ascii="Times New Roman" w:hAnsi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651526A"/>
    <w:multiLevelType w:val="hybridMultilevel"/>
    <w:tmpl w:val="D96C87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176B0779"/>
    <w:multiLevelType w:val="multilevel"/>
    <w:tmpl w:val="BF50EA2C"/>
    <w:lvl w:ilvl="0">
      <w:start w:val="26"/>
      <w:numFmt w:val="decimal"/>
      <w:lvlText w:val="%1."/>
      <w:lvlJc w:val="left"/>
      <w:rPr>
        <w:rFonts w:ascii="Times New Roman" w:hAnsi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99104EE"/>
    <w:multiLevelType w:val="multilevel"/>
    <w:tmpl w:val="9774BB7C"/>
    <w:lvl w:ilvl="0">
      <w:numFmt w:val="bullet"/>
      <w:lvlText w:val="*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1EB35EF2"/>
    <w:multiLevelType w:val="hybridMultilevel"/>
    <w:tmpl w:val="59D6DDC4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F4D0D74"/>
    <w:multiLevelType w:val="hybridMultilevel"/>
    <w:tmpl w:val="9BB85626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F86224F"/>
    <w:multiLevelType w:val="multilevel"/>
    <w:tmpl w:val="DE1463B4"/>
    <w:lvl w:ilvl="0">
      <w:start w:val="4"/>
      <w:numFmt w:val="decimal"/>
      <w:lvlText w:val="%1."/>
      <w:lvlJc w:val="left"/>
      <w:pPr>
        <w:ind w:left="90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180"/>
      </w:pPr>
    </w:lvl>
  </w:abstractNum>
  <w:abstractNum w:abstractNumId="14">
    <w:nsid w:val="21060E45"/>
    <w:multiLevelType w:val="multilevel"/>
    <w:tmpl w:val="64987042"/>
    <w:lvl w:ilvl="0">
      <w:numFmt w:val="bullet"/>
      <w:lvlText w:val="*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2C05585"/>
    <w:multiLevelType w:val="multilevel"/>
    <w:tmpl w:val="1C7C35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180"/>
      </w:pPr>
    </w:lvl>
  </w:abstractNum>
  <w:abstractNum w:abstractNumId="16">
    <w:nsid w:val="23676DFE"/>
    <w:multiLevelType w:val="hybridMultilevel"/>
    <w:tmpl w:val="2F02EB30"/>
    <w:lvl w:ilvl="0" w:tplc="83C48E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56D0E6C"/>
    <w:multiLevelType w:val="multilevel"/>
    <w:tmpl w:val="019280FA"/>
    <w:lvl w:ilvl="0">
      <w:start w:val="7"/>
      <w:numFmt w:val="decimal"/>
      <w:lvlText w:val="%1."/>
      <w:lvlJc w:val="left"/>
      <w:pPr>
        <w:ind w:left="900" w:hanging="360"/>
      </w:pPr>
    </w:lvl>
    <w:lvl w:ilvl="1">
      <w:start w:val="3"/>
      <w:numFmt w:val="decimal"/>
      <w:lvlText w:val="%1.%2."/>
      <w:lvlJc w:val="left"/>
      <w:pPr>
        <w:ind w:left="1069" w:hanging="360"/>
      </w:pPr>
      <w:rPr>
        <w:b/>
      </w:rPr>
    </w:lvl>
    <w:lvl w:ilvl="2">
      <w:start w:val="1"/>
      <w:numFmt w:val="decimal"/>
      <w:lvlText w:val="%1.%2.%3."/>
      <w:lvlJc w:val="left"/>
      <w:pPr>
        <w:ind w:left="1598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1767" w:hanging="720"/>
      </w:pPr>
      <w:rPr>
        <w:b/>
      </w:rPr>
    </w:lvl>
    <w:lvl w:ilvl="4">
      <w:start w:val="1"/>
      <w:numFmt w:val="decimal"/>
      <w:lvlText w:val="%1.%2.%3.%4.%5."/>
      <w:lvlJc w:val="left"/>
      <w:pPr>
        <w:ind w:left="2296" w:hanging="1080"/>
      </w:pPr>
      <w:rPr>
        <w:b/>
      </w:rPr>
    </w:lvl>
    <w:lvl w:ilvl="5">
      <w:start w:val="1"/>
      <w:numFmt w:val="decimal"/>
      <w:lvlText w:val="%1.%2.%3.%4.%5.%6."/>
      <w:lvlJc w:val="left"/>
      <w:pPr>
        <w:ind w:left="2465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ind w:left="2994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ind w:left="3163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ind w:left="3692" w:hanging="1800"/>
      </w:pPr>
      <w:rPr>
        <w:b/>
      </w:rPr>
    </w:lvl>
  </w:abstractNum>
  <w:abstractNum w:abstractNumId="18">
    <w:nsid w:val="27227309"/>
    <w:multiLevelType w:val="hybridMultilevel"/>
    <w:tmpl w:val="682CC216"/>
    <w:lvl w:ilvl="0" w:tplc="A6161DE2">
      <w:start w:val="1"/>
      <w:numFmt w:val="bullet"/>
      <w:pStyle w:val="1"/>
      <w:lvlText w:val=""/>
      <w:lvlJc w:val="left"/>
      <w:pPr>
        <w:tabs>
          <w:tab w:val="num" w:pos="1077"/>
        </w:tabs>
        <w:ind w:left="1077" w:hanging="35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B4A76EC"/>
    <w:multiLevelType w:val="multilevel"/>
    <w:tmpl w:val="08F89516"/>
    <w:lvl w:ilvl="0">
      <w:start w:val="1"/>
      <w:numFmt w:val="decimal"/>
      <w:lvlText w:val="%1-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180"/>
      </w:pPr>
    </w:lvl>
  </w:abstractNum>
  <w:abstractNum w:abstractNumId="20">
    <w:nsid w:val="2BC6140A"/>
    <w:multiLevelType w:val="hybridMultilevel"/>
    <w:tmpl w:val="D8643410"/>
    <w:lvl w:ilvl="0" w:tplc="14C417E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2E6060C9"/>
    <w:multiLevelType w:val="hybridMultilevel"/>
    <w:tmpl w:val="B7D4B50A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E9427AF"/>
    <w:multiLevelType w:val="hybridMultilevel"/>
    <w:tmpl w:val="8530EC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190136D"/>
    <w:multiLevelType w:val="multilevel"/>
    <w:tmpl w:val="E6DAC2A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>
    <w:nsid w:val="31B65DDD"/>
    <w:multiLevelType w:val="multilevel"/>
    <w:tmpl w:val="88C44922"/>
    <w:lvl w:ilvl="0">
      <w:start w:val="2"/>
      <w:numFmt w:val="decimal"/>
      <w:lvlText w:val="%1."/>
      <w:lvlJc w:val="left"/>
      <w:rPr>
        <w:rFonts w:ascii="Times New Roman" w:hAnsi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33FD2D52"/>
    <w:multiLevelType w:val="multilevel"/>
    <w:tmpl w:val="C656455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>
    <w:nsid w:val="348F0283"/>
    <w:multiLevelType w:val="multilevel"/>
    <w:tmpl w:val="FF28568E"/>
    <w:lvl w:ilvl="0">
      <w:start w:val="1"/>
      <w:numFmt w:val="decimal"/>
      <w:lvlText w:val="%1."/>
      <w:lvlJc w:val="left"/>
      <w:pPr>
        <w:ind w:left="605" w:hanging="360"/>
      </w:pPr>
    </w:lvl>
    <w:lvl w:ilvl="1">
      <w:start w:val="1"/>
      <w:numFmt w:val="decimal"/>
      <w:lvlText w:val="%1.%2."/>
      <w:lvlJc w:val="left"/>
      <w:pPr>
        <w:ind w:left="605" w:hanging="360"/>
      </w:pPr>
    </w:lvl>
    <w:lvl w:ilvl="2">
      <w:start w:val="1"/>
      <w:numFmt w:val="decimal"/>
      <w:lvlText w:val="%1.%2.%3."/>
      <w:lvlJc w:val="left"/>
      <w:pPr>
        <w:ind w:left="965" w:hanging="720"/>
      </w:pPr>
    </w:lvl>
    <w:lvl w:ilvl="3">
      <w:start w:val="1"/>
      <w:numFmt w:val="decimal"/>
      <w:lvlText w:val="%1.%2.%3.%4."/>
      <w:lvlJc w:val="left"/>
      <w:pPr>
        <w:ind w:left="965" w:hanging="720"/>
      </w:pPr>
    </w:lvl>
    <w:lvl w:ilvl="4">
      <w:start w:val="1"/>
      <w:numFmt w:val="decimal"/>
      <w:lvlText w:val="%1.%2.%3.%4.%5."/>
      <w:lvlJc w:val="left"/>
      <w:pPr>
        <w:ind w:left="1325" w:hanging="1080"/>
      </w:pPr>
    </w:lvl>
    <w:lvl w:ilvl="5">
      <w:start w:val="1"/>
      <w:numFmt w:val="decimal"/>
      <w:lvlText w:val="%1.%2.%3.%4.%5.%6."/>
      <w:lvlJc w:val="left"/>
      <w:pPr>
        <w:ind w:left="1325" w:hanging="1080"/>
      </w:pPr>
    </w:lvl>
    <w:lvl w:ilvl="6">
      <w:start w:val="1"/>
      <w:numFmt w:val="decimal"/>
      <w:lvlText w:val="%1.%2.%3.%4.%5.%6.%7."/>
      <w:lvlJc w:val="left"/>
      <w:pPr>
        <w:ind w:left="1685" w:hanging="1440"/>
      </w:pPr>
    </w:lvl>
    <w:lvl w:ilvl="7">
      <w:start w:val="1"/>
      <w:numFmt w:val="decimal"/>
      <w:lvlText w:val="%1.%2.%3.%4.%5.%6.%7.%8."/>
      <w:lvlJc w:val="left"/>
      <w:pPr>
        <w:ind w:left="1685" w:hanging="1440"/>
      </w:pPr>
    </w:lvl>
    <w:lvl w:ilvl="8">
      <w:start w:val="1"/>
      <w:numFmt w:val="decimal"/>
      <w:lvlText w:val="%1.%2.%3.%4.%5.%6.%7.%8.%9."/>
      <w:lvlJc w:val="left"/>
      <w:pPr>
        <w:ind w:left="2045" w:hanging="1800"/>
      </w:pPr>
    </w:lvl>
  </w:abstractNum>
  <w:abstractNum w:abstractNumId="27">
    <w:nsid w:val="36162561"/>
    <w:multiLevelType w:val="multilevel"/>
    <w:tmpl w:val="76C4C86E"/>
    <w:lvl w:ilvl="0">
      <w:numFmt w:val="bullet"/>
      <w:lvlText w:val="*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3A0B6AA3"/>
    <w:multiLevelType w:val="hybridMultilevel"/>
    <w:tmpl w:val="087CFC56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BF0301E"/>
    <w:multiLevelType w:val="hybridMultilevel"/>
    <w:tmpl w:val="34A2972A"/>
    <w:lvl w:ilvl="0" w:tplc="3A0AEB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pacing w:val="0"/>
        <w:w w:val="100"/>
        <w:kern w:val="0"/>
        <w:position w:val="0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C541C43"/>
    <w:multiLevelType w:val="multilevel"/>
    <w:tmpl w:val="C9287D04"/>
    <w:lvl w:ilvl="0">
      <w:start w:val="1"/>
      <w:numFmt w:val="decimal"/>
      <w:lvlText w:val="%1."/>
      <w:lvlJc w:val="left"/>
      <w:pPr>
        <w:ind w:left="1605" w:hanging="1065"/>
      </w:pPr>
    </w:lvl>
    <w:lvl w:ilvl="1">
      <w:start w:val="1"/>
      <w:numFmt w:val="decimal"/>
      <w:lvlText w:val="%1.%2."/>
      <w:lvlJc w:val="left"/>
      <w:pPr>
        <w:ind w:left="900" w:hanging="360"/>
      </w:pPr>
    </w:lvl>
    <w:lvl w:ilvl="2">
      <w:start w:val="1"/>
      <w:numFmt w:val="decimal"/>
      <w:lvlText w:val="%1.%2.%3."/>
      <w:lvlJc w:val="left"/>
      <w:pPr>
        <w:ind w:left="1260" w:hanging="720"/>
      </w:pPr>
    </w:lvl>
    <w:lvl w:ilvl="3">
      <w:start w:val="1"/>
      <w:numFmt w:val="decimal"/>
      <w:lvlText w:val="%1.%2.%3.%4."/>
      <w:lvlJc w:val="left"/>
      <w:pPr>
        <w:ind w:left="1260" w:hanging="720"/>
      </w:pPr>
    </w:lvl>
    <w:lvl w:ilvl="4">
      <w:start w:val="1"/>
      <w:numFmt w:val="decimal"/>
      <w:lvlText w:val="%1.%2.%3.%4.%5."/>
      <w:lvlJc w:val="left"/>
      <w:pPr>
        <w:ind w:left="1620" w:hanging="1080"/>
      </w:pPr>
    </w:lvl>
    <w:lvl w:ilvl="5">
      <w:start w:val="1"/>
      <w:numFmt w:val="decimal"/>
      <w:lvlText w:val="%1.%2.%3.%4.%5.%6."/>
      <w:lvlJc w:val="left"/>
      <w:pPr>
        <w:ind w:left="1620" w:hanging="1080"/>
      </w:pPr>
    </w:lvl>
    <w:lvl w:ilvl="6">
      <w:start w:val="1"/>
      <w:numFmt w:val="decimal"/>
      <w:lvlText w:val="%1.%2.%3.%4.%5.%6.%7."/>
      <w:lvlJc w:val="left"/>
      <w:pPr>
        <w:ind w:left="1980" w:hanging="1440"/>
      </w:pPr>
    </w:lvl>
    <w:lvl w:ilvl="7">
      <w:start w:val="1"/>
      <w:numFmt w:val="decimal"/>
      <w:lvlText w:val="%1.%2.%3.%4.%5.%6.%7.%8."/>
      <w:lvlJc w:val="left"/>
      <w:pPr>
        <w:ind w:left="1980" w:hanging="1440"/>
      </w:pPr>
    </w:lvl>
    <w:lvl w:ilvl="8">
      <w:start w:val="1"/>
      <w:numFmt w:val="decimal"/>
      <w:lvlText w:val="%1.%2.%3.%4.%5.%6.%7.%8.%9."/>
      <w:lvlJc w:val="left"/>
      <w:pPr>
        <w:ind w:left="2340" w:hanging="1800"/>
      </w:pPr>
    </w:lvl>
  </w:abstractNum>
  <w:abstractNum w:abstractNumId="31">
    <w:nsid w:val="3D46677D"/>
    <w:multiLevelType w:val="multilevel"/>
    <w:tmpl w:val="FB661ECA"/>
    <w:lvl w:ilvl="0">
      <w:start w:val="1"/>
      <w:numFmt w:val="decimal"/>
      <w:lvlText w:val="%1."/>
      <w:lvlJc w:val="left"/>
      <w:pPr>
        <w:ind w:left="900" w:hanging="360"/>
      </w:pPr>
      <w:rPr>
        <w:b/>
      </w:rPr>
    </w:lvl>
    <w:lvl w:ilvl="1">
      <w:start w:val="1"/>
      <w:numFmt w:val="decimal"/>
      <w:lvlText w:val="%2."/>
      <w:lvlJc w:val="left"/>
      <w:pPr>
        <w:ind w:left="1620" w:hanging="360"/>
      </w:pPr>
    </w:lvl>
    <w:lvl w:ilvl="2">
      <w:start w:val="1"/>
      <w:numFmt w:val="decimal"/>
      <w:lvlText w:val="%3."/>
      <w:lvlJc w:val="left"/>
      <w:pPr>
        <w:ind w:left="2340" w:hanging="180"/>
      </w:pPr>
    </w:lvl>
    <w:lvl w:ilvl="3">
      <w:start w:val="1"/>
      <w:numFmt w:val="decimal"/>
      <w:lvlText w:val="%4."/>
      <w:lvlJc w:val="left"/>
      <w:pPr>
        <w:ind w:left="3060" w:hanging="360"/>
      </w:pPr>
    </w:lvl>
    <w:lvl w:ilvl="4">
      <w:start w:val="1"/>
      <w:numFmt w:val="decimal"/>
      <w:lvlText w:val="%5."/>
      <w:lvlJc w:val="left"/>
      <w:pPr>
        <w:ind w:left="3780" w:hanging="360"/>
      </w:pPr>
    </w:lvl>
    <w:lvl w:ilvl="5">
      <w:start w:val="1"/>
      <w:numFmt w:val="decimal"/>
      <w:lvlText w:val="%6."/>
      <w:lvlJc w:val="left"/>
      <w:pPr>
        <w:ind w:left="4500" w:hanging="180"/>
      </w:pPr>
    </w:lvl>
    <w:lvl w:ilvl="6">
      <w:start w:val="1"/>
      <w:numFmt w:val="decimal"/>
      <w:lvlText w:val="%7."/>
      <w:lvlJc w:val="left"/>
      <w:pPr>
        <w:ind w:left="5220" w:hanging="360"/>
      </w:pPr>
    </w:lvl>
    <w:lvl w:ilvl="7">
      <w:start w:val="1"/>
      <w:numFmt w:val="decimal"/>
      <w:lvlText w:val="%8."/>
      <w:lvlJc w:val="left"/>
      <w:pPr>
        <w:ind w:left="5940" w:hanging="360"/>
      </w:pPr>
    </w:lvl>
    <w:lvl w:ilvl="8">
      <w:start w:val="1"/>
      <w:numFmt w:val="decimal"/>
      <w:lvlText w:val="%9."/>
      <w:lvlJc w:val="left"/>
      <w:pPr>
        <w:ind w:left="6660" w:hanging="180"/>
      </w:pPr>
    </w:lvl>
  </w:abstractNum>
  <w:abstractNum w:abstractNumId="32">
    <w:nsid w:val="3F782FC5"/>
    <w:multiLevelType w:val="hybridMultilevel"/>
    <w:tmpl w:val="7466D5F4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0971517"/>
    <w:multiLevelType w:val="hybridMultilevel"/>
    <w:tmpl w:val="7338CA4E"/>
    <w:lvl w:ilvl="0" w:tplc="3A0AEB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pacing w:val="0"/>
        <w:w w:val="100"/>
        <w:kern w:val="0"/>
        <w:position w:val="0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6C23BA7"/>
    <w:multiLevelType w:val="multilevel"/>
    <w:tmpl w:val="51F2386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546F6E64"/>
    <w:multiLevelType w:val="multilevel"/>
    <w:tmpl w:val="7E5ACF48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lvlText w:val="%2."/>
      <w:lvlJc w:val="left"/>
      <w:pPr>
        <w:ind w:left="1789" w:hanging="360"/>
      </w:pPr>
    </w:lvl>
    <w:lvl w:ilvl="2">
      <w:start w:val="1"/>
      <w:numFmt w:val="decimal"/>
      <w:lvlText w:val="%3."/>
      <w:lvlJc w:val="lef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decimal"/>
      <w:lvlText w:val="%5."/>
      <w:lvlJc w:val="left"/>
      <w:pPr>
        <w:ind w:left="3949" w:hanging="360"/>
      </w:pPr>
    </w:lvl>
    <w:lvl w:ilvl="5">
      <w:start w:val="1"/>
      <w:numFmt w:val="decimal"/>
      <w:lvlText w:val="%6."/>
      <w:lvlJc w:val="lef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decimal"/>
      <w:lvlText w:val="%8."/>
      <w:lvlJc w:val="left"/>
      <w:pPr>
        <w:ind w:left="6109" w:hanging="360"/>
      </w:pPr>
    </w:lvl>
    <w:lvl w:ilvl="8">
      <w:start w:val="1"/>
      <w:numFmt w:val="decimal"/>
      <w:lvlText w:val="%9."/>
      <w:lvlJc w:val="left"/>
      <w:pPr>
        <w:ind w:left="6829" w:hanging="180"/>
      </w:pPr>
    </w:lvl>
  </w:abstractNum>
  <w:abstractNum w:abstractNumId="36">
    <w:nsid w:val="549062DB"/>
    <w:multiLevelType w:val="multilevel"/>
    <w:tmpl w:val="7B6C5FB8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7">
    <w:nsid w:val="61931248"/>
    <w:multiLevelType w:val="multilevel"/>
    <w:tmpl w:val="FBA46654"/>
    <w:lvl w:ilvl="0">
      <w:start w:val="1"/>
      <w:numFmt w:val="decimal"/>
      <w:lvlText w:val="%1."/>
      <w:lvlJc w:val="left"/>
      <w:pPr>
        <w:ind w:left="3720" w:hanging="360"/>
      </w:pPr>
    </w:lvl>
    <w:lvl w:ilvl="1">
      <w:start w:val="1"/>
      <w:numFmt w:val="decimal"/>
      <w:lvlText w:val="%2."/>
      <w:lvlJc w:val="left"/>
      <w:pPr>
        <w:ind w:left="4440" w:hanging="360"/>
      </w:pPr>
    </w:lvl>
    <w:lvl w:ilvl="2">
      <w:start w:val="1"/>
      <w:numFmt w:val="decimal"/>
      <w:lvlText w:val="%3."/>
      <w:lvlJc w:val="left"/>
      <w:pPr>
        <w:ind w:left="5160" w:hanging="180"/>
      </w:pPr>
    </w:lvl>
    <w:lvl w:ilvl="3">
      <w:start w:val="1"/>
      <w:numFmt w:val="decimal"/>
      <w:lvlText w:val="%4."/>
      <w:lvlJc w:val="left"/>
      <w:pPr>
        <w:ind w:left="5880" w:hanging="360"/>
      </w:pPr>
    </w:lvl>
    <w:lvl w:ilvl="4">
      <w:start w:val="1"/>
      <w:numFmt w:val="decimal"/>
      <w:lvlText w:val="%5."/>
      <w:lvlJc w:val="left"/>
      <w:pPr>
        <w:ind w:left="6600" w:hanging="360"/>
      </w:pPr>
    </w:lvl>
    <w:lvl w:ilvl="5">
      <w:start w:val="1"/>
      <w:numFmt w:val="decimal"/>
      <w:lvlText w:val="%6."/>
      <w:lvlJc w:val="left"/>
      <w:pPr>
        <w:ind w:left="7320" w:hanging="180"/>
      </w:pPr>
    </w:lvl>
    <w:lvl w:ilvl="6">
      <w:start w:val="1"/>
      <w:numFmt w:val="decimal"/>
      <w:lvlText w:val="%7."/>
      <w:lvlJc w:val="left"/>
      <w:pPr>
        <w:ind w:left="8040" w:hanging="360"/>
      </w:pPr>
    </w:lvl>
    <w:lvl w:ilvl="7">
      <w:start w:val="1"/>
      <w:numFmt w:val="decimal"/>
      <w:lvlText w:val="%8."/>
      <w:lvlJc w:val="left"/>
      <w:pPr>
        <w:ind w:left="8760" w:hanging="360"/>
      </w:pPr>
    </w:lvl>
    <w:lvl w:ilvl="8">
      <w:start w:val="1"/>
      <w:numFmt w:val="decimal"/>
      <w:lvlText w:val="%9."/>
      <w:lvlJc w:val="left"/>
      <w:pPr>
        <w:ind w:left="9480" w:hanging="180"/>
      </w:pPr>
    </w:lvl>
  </w:abstractNum>
  <w:abstractNum w:abstractNumId="38">
    <w:nsid w:val="635D3A5A"/>
    <w:multiLevelType w:val="multilevel"/>
    <w:tmpl w:val="7FB27290"/>
    <w:lvl w:ilvl="0">
      <w:start w:val="1"/>
      <w:numFmt w:val="decimal"/>
      <w:lvlText w:val="%1."/>
      <w:lvlJc w:val="left"/>
      <w:rPr>
        <w:rFonts w:ascii="Times New Roman" w:hAnsi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65221BF1"/>
    <w:multiLevelType w:val="hybridMultilevel"/>
    <w:tmpl w:val="E444ACEC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58D0C15"/>
    <w:multiLevelType w:val="hybridMultilevel"/>
    <w:tmpl w:val="719C0284"/>
    <w:lvl w:ilvl="0" w:tplc="3A0AEB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pacing w:val="0"/>
        <w:w w:val="100"/>
        <w:kern w:val="0"/>
        <w:position w:val="0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B32209B"/>
    <w:multiLevelType w:val="multilevel"/>
    <w:tmpl w:val="1346C388"/>
    <w:lvl w:ilvl="0">
      <w:start w:val="3"/>
      <w:numFmt w:val="decimal"/>
      <w:lvlText w:val="%1."/>
      <w:lvlJc w:val="left"/>
      <w:pPr>
        <w:ind w:left="0" w:firstLine="0"/>
      </w:pPr>
      <w:rPr>
        <w:rFonts w:ascii="Times New Roman" w:hAnsi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1B917B3"/>
    <w:multiLevelType w:val="multilevel"/>
    <w:tmpl w:val="A67C75E6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72A90067"/>
    <w:multiLevelType w:val="multilevel"/>
    <w:tmpl w:val="1EC866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180"/>
      </w:pPr>
    </w:lvl>
  </w:abstractNum>
  <w:abstractNum w:abstractNumId="44">
    <w:nsid w:val="73BC43C9"/>
    <w:multiLevelType w:val="multilevel"/>
    <w:tmpl w:val="69E84FE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b w:val="0"/>
        <w:sz w:val="24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180"/>
      </w:pPr>
    </w:lvl>
  </w:abstractNum>
  <w:abstractNum w:abstractNumId="45">
    <w:nsid w:val="7856415C"/>
    <w:multiLevelType w:val="hybridMultilevel"/>
    <w:tmpl w:val="0FC8CBCE"/>
    <w:lvl w:ilvl="0" w:tplc="3A0AEB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pacing w:val="0"/>
        <w:w w:val="100"/>
        <w:kern w:val="0"/>
        <w:position w:val="0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AA01F26"/>
    <w:multiLevelType w:val="hybridMultilevel"/>
    <w:tmpl w:val="67C0C356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BB23FC5"/>
    <w:multiLevelType w:val="hybridMultilevel"/>
    <w:tmpl w:val="497A37D6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7CBC7B5A"/>
    <w:multiLevelType w:val="multilevel"/>
    <w:tmpl w:val="E5188DB8"/>
    <w:lvl w:ilvl="0">
      <w:start w:val="5"/>
      <w:numFmt w:val="decimal"/>
      <w:lvlText w:val="%1."/>
      <w:lvlJc w:val="left"/>
      <w:pPr>
        <w:ind w:left="90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180"/>
      </w:pPr>
    </w:lvl>
  </w:abstractNum>
  <w:abstractNum w:abstractNumId="49">
    <w:nsid w:val="7E7B0452"/>
    <w:multiLevelType w:val="multilevel"/>
    <w:tmpl w:val="ECDC618E"/>
    <w:lvl w:ilvl="0">
      <w:start w:val="7"/>
      <w:numFmt w:val="decimal"/>
      <w:lvlText w:val="%1."/>
      <w:lvlJc w:val="left"/>
      <w:pPr>
        <w:ind w:left="900" w:hanging="360"/>
      </w:pPr>
    </w:lvl>
    <w:lvl w:ilvl="1">
      <w:start w:val="2"/>
      <w:numFmt w:val="decimal"/>
      <w:lvlText w:val="%1.%2."/>
      <w:lvlJc w:val="left"/>
      <w:pPr>
        <w:ind w:left="1069" w:hanging="360"/>
      </w:pPr>
      <w:rPr>
        <w:b/>
      </w:rPr>
    </w:lvl>
    <w:lvl w:ilvl="2">
      <w:start w:val="1"/>
      <w:numFmt w:val="decimal"/>
      <w:lvlText w:val="%1.%2.%3."/>
      <w:lvlJc w:val="left"/>
      <w:pPr>
        <w:ind w:left="1598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1767" w:hanging="720"/>
      </w:pPr>
      <w:rPr>
        <w:b/>
      </w:rPr>
    </w:lvl>
    <w:lvl w:ilvl="4">
      <w:start w:val="1"/>
      <w:numFmt w:val="decimal"/>
      <w:lvlText w:val="%1.%2.%3.%4.%5."/>
      <w:lvlJc w:val="left"/>
      <w:pPr>
        <w:ind w:left="2296" w:hanging="1080"/>
      </w:pPr>
      <w:rPr>
        <w:b/>
      </w:rPr>
    </w:lvl>
    <w:lvl w:ilvl="5">
      <w:start w:val="1"/>
      <w:numFmt w:val="decimal"/>
      <w:lvlText w:val="%1.%2.%3.%4.%5.%6."/>
      <w:lvlJc w:val="left"/>
      <w:pPr>
        <w:ind w:left="2465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ind w:left="2994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ind w:left="3163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ind w:left="3692" w:hanging="1800"/>
      </w:pPr>
      <w:rPr>
        <w:b/>
      </w:rPr>
    </w:lvl>
  </w:abstractNum>
  <w:num w:numId="1">
    <w:abstractNumId w:val="24"/>
  </w:num>
  <w:num w:numId="2">
    <w:abstractNumId w:val="41"/>
  </w:num>
  <w:num w:numId="3">
    <w:abstractNumId w:val="34"/>
  </w:num>
  <w:num w:numId="4">
    <w:abstractNumId w:val="42"/>
  </w:num>
  <w:num w:numId="5">
    <w:abstractNumId w:val="19"/>
  </w:num>
  <w:num w:numId="6">
    <w:abstractNumId w:val="17"/>
  </w:num>
  <w:num w:numId="7">
    <w:abstractNumId w:val="1"/>
  </w:num>
  <w:num w:numId="8">
    <w:abstractNumId w:val="49"/>
  </w:num>
  <w:num w:numId="9">
    <w:abstractNumId w:val="37"/>
  </w:num>
  <w:num w:numId="10">
    <w:abstractNumId w:val="15"/>
  </w:num>
  <w:num w:numId="11">
    <w:abstractNumId w:val="13"/>
  </w:num>
  <w:num w:numId="12">
    <w:abstractNumId w:val="30"/>
  </w:num>
  <w:num w:numId="13">
    <w:abstractNumId w:val="26"/>
  </w:num>
  <w:num w:numId="14">
    <w:abstractNumId w:val="48"/>
  </w:num>
  <w:num w:numId="15">
    <w:abstractNumId w:val="14"/>
  </w:num>
  <w:num w:numId="16">
    <w:abstractNumId w:val="10"/>
  </w:num>
  <w:num w:numId="17">
    <w:abstractNumId w:val="0"/>
  </w:num>
  <w:num w:numId="18">
    <w:abstractNumId w:val="27"/>
  </w:num>
  <w:num w:numId="19">
    <w:abstractNumId w:val="38"/>
  </w:num>
  <w:num w:numId="20">
    <w:abstractNumId w:val="23"/>
  </w:num>
  <w:num w:numId="21">
    <w:abstractNumId w:val="25"/>
  </w:num>
  <w:num w:numId="22">
    <w:abstractNumId w:val="43"/>
  </w:num>
  <w:num w:numId="23">
    <w:abstractNumId w:val="6"/>
  </w:num>
  <w:num w:numId="24">
    <w:abstractNumId w:val="44"/>
  </w:num>
  <w:num w:numId="25">
    <w:abstractNumId w:val="35"/>
  </w:num>
  <w:num w:numId="26">
    <w:abstractNumId w:val="9"/>
  </w:num>
  <w:num w:numId="27">
    <w:abstractNumId w:val="4"/>
  </w:num>
  <w:num w:numId="28">
    <w:abstractNumId w:val="31"/>
  </w:num>
  <w:num w:numId="29">
    <w:abstractNumId w:val="7"/>
  </w:num>
  <w:num w:numId="30">
    <w:abstractNumId w:val="36"/>
  </w:num>
  <w:num w:numId="31">
    <w:abstractNumId w:val="28"/>
  </w:num>
  <w:num w:numId="32">
    <w:abstractNumId w:val="32"/>
  </w:num>
  <w:num w:numId="33">
    <w:abstractNumId w:val="47"/>
  </w:num>
  <w:num w:numId="34">
    <w:abstractNumId w:val="46"/>
  </w:num>
  <w:num w:numId="35">
    <w:abstractNumId w:val="39"/>
  </w:num>
  <w:num w:numId="36">
    <w:abstractNumId w:val="2"/>
  </w:num>
  <w:num w:numId="37">
    <w:abstractNumId w:val="33"/>
  </w:num>
  <w:num w:numId="38">
    <w:abstractNumId w:val="40"/>
  </w:num>
  <w:num w:numId="39">
    <w:abstractNumId w:val="3"/>
  </w:num>
  <w:num w:numId="40">
    <w:abstractNumId w:val="29"/>
  </w:num>
  <w:num w:numId="41">
    <w:abstractNumId w:val="45"/>
  </w:num>
  <w:num w:numId="42">
    <w:abstractNumId w:val="18"/>
  </w:num>
  <w:num w:numId="43">
    <w:abstractNumId w:val="16"/>
  </w:num>
  <w:num w:numId="44">
    <w:abstractNumId w:val="5"/>
  </w:num>
  <w:num w:numId="45">
    <w:abstractNumId w:val="11"/>
  </w:num>
  <w:num w:numId="46">
    <w:abstractNumId w:val="12"/>
  </w:num>
  <w:num w:numId="47">
    <w:abstractNumId w:val="21"/>
  </w:num>
  <w:num w:numId="48">
    <w:abstractNumId w:val="22"/>
  </w:num>
  <w:num w:numId="49">
    <w:abstractNumId w:val="8"/>
  </w:num>
  <w:num w:numId="50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/>
  <w:rsids>
    <w:rsidRoot w:val="00EB24A6"/>
    <w:rsid w:val="00003F82"/>
    <w:rsid w:val="000125E8"/>
    <w:rsid w:val="00053B31"/>
    <w:rsid w:val="00063F92"/>
    <w:rsid w:val="00073CDD"/>
    <w:rsid w:val="0007572A"/>
    <w:rsid w:val="000805B0"/>
    <w:rsid w:val="000906B4"/>
    <w:rsid w:val="000E1DAD"/>
    <w:rsid w:val="000F3071"/>
    <w:rsid w:val="000F335C"/>
    <w:rsid w:val="000F65B3"/>
    <w:rsid w:val="0010140B"/>
    <w:rsid w:val="00103BB8"/>
    <w:rsid w:val="00122928"/>
    <w:rsid w:val="0012495F"/>
    <w:rsid w:val="001276F0"/>
    <w:rsid w:val="001408A7"/>
    <w:rsid w:val="0014384C"/>
    <w:rsid w:val="0015475C"/>
    <w:rsid w:val="00157FCA"/>
    <w:rsid w:val="00163A04"/>
    <w:rsid w:val="00170DA6"/>
    <w:rsid w:val="00184C7E"/>
    <w:rsid w:val="00184EC9"/>
    <w:rsid w:val="0018570D"/>
    <w:rsid w:val="00185E09"/>
    <w:rsid w:val="00190432"/>
    <w:rsid w:val="00193B94"/>
    <w:rsid w:val="001A1FB9"/>
    <w:rsid w:val="001C038E"/>
    <w:rsid w:val="001C086B"/>
    <w:rsid w:val="001E596C"/>
    <w:rsid w:val="001F1FD5"/>
    <w:rsid w:val="00200BE9"/>
    <w:rsid w:val="00206237"/>
    <w:rsid w:val="00215041"/>
    <w:rsid w:val="0023283C"/>
    <w:rsid w:val="00236888"/>
    <w:rsid w:val="002520EF"/>
    <w:rsid w:val="002522DB"/>
    <w:rsid w:val="00254252"/>
    <w:rsid w:val="002624DF"/>
    <w:rsid w:val="002635D5"/>
    <w:rsid w:val="002668B4"/>
    <w:rsid w:val="00281943"/>
    <w:rsid w:val="00290263"/>
    <w:rsid w:val="002A12BF"/>
    <w:rsid w:val="002A1558"/>
    <w:rsid w:val="002B6F4D"/>
    <w:rsid w:val="002D1D5B"/>
    <w:rsid w:val="002D6027"/>
    <w:rsid w:val="002E6CB4"/>
    <w:rsid w:val="002F5CAB"/>
    <w:rsid w:val="0030149B"/>
    <w:rsid w:val="00307057"/>
    <w:rsid w:val="00322C46"/>
    <w:rsid w:val="00342E96"/>
    <w:rsid w:val="00364AD5"/>
    <w:rsid w:val="00364E41"/>
    <w:rsid w:val="0037050C"/>
    <w:rsid w:val="0037050F"/>
    <w:rsid w:val="003B170C"/>
    <w:rsid w:val="003C16B9"/>
    <w:rsid w:val="00410810"/>
    <w:rsid w:val="0042115A"/>
    <w:rsid w:val="00421E43"/>
    <w:rsid w:val="0042734E"/>
    <w:rsid w:val="00434BE3"/>
    <w:rsid w:val="00455895"/>
    <w:rsid w:val="00462E89"/>
    <w:rsid w:val="00464979"/>
    <w:rsid w:val="00470BAE"/>
    <w:rsid w:val="004A4BE8"/>
    <w:rsid w:val="004C223A"/>
    <w:rsid w:val="004D2A07"/>
    <w:rsid w:val="004D56D9"/>
    <w:rsid w:val="004F2CC2"/>
    <w:rsid w:val="00535410"/>
    <w:rsid w:val="005377E9"/>
    <w:rsid w:val="00556C07"/>
    <w:rsid w:val="005600CE"/>
    <w:rsid w:val="00580BBD"/>
    <w:rsid w:val="00592058"/>
    <w:rsid w:val="005B0070"/>
    <w:rsid w:val="005B0F45"/>
    <w:rsid w:val="005C0251"/>
    <w:rsid w:val="005F12DB"/>
    <w:rsid w:val="005F6421"/>
    <w:rsid w:val="00605B93"/>
    <w:rsid w:val="006558B8"/>
    <w:rsid w:val="0065766F"/>
    <w:rsid w:val="00661FD5"/>
    <w:rsid w:val="006621B8"/>
    <w:rsid w:val="006770AD"/>
    <w:rsid w:val="006C276B"/>
    <w:rsid w:val="006D0A0C"/>
    <w:rsid w:val="006D1EB5"/>
    <w:rsid w:val="006D6D8E"/>
    <w:rsid w:val="00715D4B"/>
    <w:rsid w:val="00733621"/>
    <w:rsid w:val="00745549"/>
    <w:rsid w:val="00767933"/>
    <w:rsid w:val="00775E50"/>
    <w:rsid w:val="00791F2D"/>
    <w:rsid w:val="0079263F"/>
    <w:rsid w:val="007A03BF"/>
    <w:rsid w:val="007A1EFE"/>
    <w:rsid w:val="007B40CE"/>
    <w:rsid w:val="007B6867"/>
    <w:rsid w:val="007D4D32"/>
    <w:rsid w:val="007F247D"/>
    <w:rsid w:val="00815A12"/>
    <w:rsid w:val="00832FC0"/>
    <w:rsid w:val="00834C4E"/>
    <w:rsid w:val="00844BD0"/>
    <w:rsid w:val="00872BAF"/>
    <w:rsid w:val="00885128"/>
    <w:rsid w:val="008B6FAA"/>
    <w:rsid w:val="008C0F5D"/>
    <w:rsid w:val="008E2F4E"/>
    <w:rsid w:val="008E7FE8"/>
    <w:rsid w:val="008F280A"/>
    <w:rsid w:val="008F65B5"/>
    <w:rsid w:val="008F73ED"/>
    <w:rsid w:val="009427F3"/>
    <w:rsid w:val="00976CB7"/>
    <w:rsid w:val="00980770"/>
    <w:rsid w:val="00985D35"/>
    <w:rsid w:val="0099422B"/>
    <w:rsid w:val="009A0F69"/>
    <w:rsid w:val="009A1D09"/>
    <w:rsid w:val="009A2922"/>
    <w:rsid w:val="009D0228"/>
    <w:rsid w:val="00A06B6B"/>
    <w:rsid w:val="00A15693"/>
    <w:rsid w:val="00A163FA"/>
    <w:rsid w:val="00A36721"/>
    <w:rsid w:val="00A4505A"/>
    <w:rsid w:val="00A54A00"/>
    <w:rsid w:val="00A54CF5"/>
    <w:rsid w:val="00A63DEF"/>
    <w:rsid w:val="00A74733"/>
    <w:rsid w:val="00A938E5"/>
    <w:rsid w:val="00AE4F82"/>
    <w:rsid w:val="00AF4EDC"/>
    <w:rsid w:val="00B04977"/>
    <w:rsid w:val="00B06230"/>
    <w:rsid w:val="00B07A00"/>
    <w:rsid w:val="00B26FAB"/>
    <w:rsid w:val="00B46438"/>
    <w:rsid w:val="00B57796"/>
    <w:rsid w:val="00B6591D"/>
    <w:rsid w:val="00B6660D"/>
    <w:rsid w:val="00BA169B"/>
    <w:rsid w:val="00BB23DC"/>
    <w:rsid w:val="00BB51BC"/>
    <w:rsid w:val="00BC0B2E"/>
    <w:rsid w:val="00C047B9"/>
    <w:rsid w:val="00C176F4"/>
    <w:rsid w:val="00C328E8"/>
    <w:rsid w:val="00C43C1F"/>
    <w:rsid w:val="00C627F5"/>
    <w:rsid w:val="00C65420"/>
    <w:rsid w:val="00C91DFD"/>
    <w:rsid w:val="00CB2CA6"/>
    <w:rsid w:val="00CB3E6D"/>
    <w:rsid w:val="00CB6AF5"/>
    <w:rsid w:val="00CC0962"/>
    <w:rsid w:val="00CC1394"/>
    <w:rsid w:val="00CC78A0"/>
    <w:rsid w:val="00CD6001"/>
    <w:rsid w:val="00CD7B26"/>
    <w:rsid w:val="00CE6E45"/>
    <w:rsid w:val="00CF6A26"/>
    <w:rsid w:val="00D01F8C"/>
    <w:rsid w:val="00D10D1B"/>
    <w:rsid w:val="00D10DC5"/>
    <w:rsid w:val="00D204A2"/>
    <w:rsid w:val="00D42913"/>
    <w:rsid w:val="00D568E2"/>
    <w:rsid w:val="00D72262"/>
    <w:rsid w:val="00D72786"/>
    <w:rsid w:val="00D7481C"/>
    <w:rsid w:val="00D90FAB"/>
    <w:rsid w:val="00D91675"/>
    <w:rsid w:val="00D93640"/>
    <w:rsid w:val="00D970E1"/>
    <w:rsid w:val="00DB1A87"/>
    <w:rsid w:val="00DD01B6"/>
    <w:rsid w:val="00DE1F2F"/>
    <w:rsid w:val="00DF4080"/>
    <w:rsid w:val="00E26678"/>
    <w:rsid w:val="00E310EF"/>
    <w:rsid w:val="00E557FE"/>
    <w:rsid w:val="00E56CB7"/>
    <w:rsid w:val="00E575CF"/>
    <w:rsid w:val="00E6647E"/>
    <w:rsid w:val="00E66F63"/>
    <w:rsid w:val="00E95F4C"/>
    <w:rsid w:val="00EA7B43"/>
    <w:rsid w:val="00EB24A6"/>
    <w:rsid w:val="00EC0DB8"/>
    <w:rsid w:val="00EC5332"/>
    <w:rsid w:val="00EC5C63"/>
    <w:rsid w:val="00EC79CF"/>
    <w:rsid w:val="00ED44DF"/>
    <w:rsid w:val="00ED536D"/>
    <w:rsid w:val="00ED7E62"/>
    <w:rsid w:val="00EE1746"/>
    <w:rsid w:val="00EE229A"/>
    <w:rsid w:val="00F0020E"/>
    <w:rsid w:val="00F00BD2"/>
    <w:rsid w:val="00F07383"/>
    <w:rsid w:val="00F079D0"/>
    <w:rsid w:val="00F11BA3"/>
    <w:rsid w:val="00F1793C"/>
    <w:rsid w:val="00F44C9A"/>
    <w:rsid w:val="00F61109"/>
    <w:rsid w:val="00F62760"/>
    <w:rsid w:val="00F70C6D"/>
    <w:rsid w:val="00F758DE"/>
    <w:rsid w:val="00F76129"/>
    <w:rsid w:val="00F9565D"/>
    <w:rsid w:val="00F972A0"/>
    <w:rsid w:val="00FE49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F12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R1">
    <w:name w:val="FR1"/>
    <w:rsid w:val="002D1D5B"/>
    <w:pPr>
      <w:spacing w:before="20"/>
      <w:ind w:firstLine="560"/>
    </w:pPr>
    <w:rPr>
      <w:rFonts w:ascii="Arial" w:hAnsi="Arial"/>
      <w:i/>
    </w:rPr>
  </w:style>
  <w:style w:type="paragraph" w:styleId="a3">
    <w:name w:val="Balloon Text"/>
    <w:rsid w:val="002D1D5B"/>
    <w:rPr>
      <w:rFonts w:ascii="Tahoma" w:hAnsi="Tahoma"/>
      <w:sz w:val="16"/>
    </w:rPr>
  </w:style>
  <w:style w:type="paragraph" w:styleId="a4">
    <w:name w:val="List Paragraph"/>
    <w:link w:val="a5"/>
    <w:qFormat/>
    <w:rsid w:val="002D1D5B"/>
    <w:pPr>
      <w:ind w:left="720"/>
    </w:pPr>
    <w:rPr>
      <w:sz w:val="24"/>
    </w:rPr>
  </w:style>
  <w:style w:type="paragraph" w:styleId="a6">
    <w:name w:val="header"/>
    <w:rsid w:val="002D1D5B"/>
  </w:style>
  <w:style w:type="paragraph" w:styleId="a7">
    <w:name w:val="footer"/>
    <w:rsid w:val="002D1D5B"/>
  </w:style>
  <w:style w:type="paragraph" w:styleId="a8">
    <w:name w:val="footnote text"/>
    <w:rsid w:val="002D1D5B"/>
  </w:style>
  <w:style w:type="paragraph" w:styleId="a9">
    <w:name w:val="Body Text Indent"/>
    <w:link w:val="aa"/>
    <w:rsid w:val="002D1D5B"/>
    <w:pPr>
      <w:ind w:firstLine="720"/>
      <w:jc w:val="both"/>
    </w:pPr>
    <w:rPr>
      <w:sz w:val="28"/>
    </w:rPr>
  </w:style>
  <w:style w:type="paragraph" w:styleId="ab">
    <w:name w:val="Body Text"/>
    <w:rsid w:val="002D1D5B"/>
    <w:pPr>
      <w:spacing w:after="120"/>
    </w:pPr>
  </w:style>
  <w:style w:type="paragraph" w:customStyle="1" w:styleId="Style40">
    <w:name w:val="Style40"/>
    <w:rsid w:val="002D1D5B"/>
    <w:rPr>
      <w:sz w:val="24"/>
    </w:rPr>
  </w:style>
  <w:style w:type="paragraph" w:customStyle="1" w:styleId="10">
    <w:name w:val="Абзац списка1"/>
    <w:rsid w:val="002D1D5B"/>
    <w:pPr>
      <w:ind w:left="720"/>
    </w:pPr>
  </w:style>
  <w:style w:type="paragraph" w:customStyle="1" w:styleId="11">
    <w:name w:val="Основной текст1"/>
    <w:rsid w:val="002D1D5B"/>
    <w:pPr>
      <w:shd w:val="clear" w:color="auto" w:fill="FFFFFF"/>
      <w:spacing w:before="240" w:after="240" w:line="250" w:lineRule="exact"/>
      <w:ind w:right="34" w:hanging="2860"/>
      <w:jc w:val="center"/>
    </w:pPr>
    <w:rPr>
      <w:sz w:val="22"/>
    </w:rPr>
  </w:style>
  <w:style w:type="paragraph" w:customStyle="1" w:styleId="2">
    <w:name w:val="Основной текст2"/>
    <w:rsid w:val="002D1D5B"/>
    <w:pPr>
      <w:shd w:val="clear" w:color="auto" w:fill="FFFFFF"/>
      <w:spacing w:before="240" w:after="240" w:line="250" w:lineRule="exact"/>
      <w:ind w:hanging="2860"/>
      <w:jc w:val="center"/>
    </w:pPr>
    <w:rPr>
      <w:color w:val="000000"/>
      <w:sz w:val="22"/>
    </w:rPr>
  </w:style>
  <w:style w:type="paragraph" w:customStyle="1" w:styleId="12">
    <w:name w:val="Заголовок 1;Знак"/>
    <w:rsid w:val="002D1D5B"/>
    <w:pPr>
      <w:jc w:val="center"/>
    </w:pPr>
    <w:rPr>
      <w:b/>
    </w:rPr>
  </w:style>
  <w:style w:type="paragraph" w:styleId="ac">
    <w:name w:val="Plain Text"/>
    <w:link w:val="ad"/>
    <w:rsid w:val="002D1D5B"/>
    <w:rPr>
      <w:rFonts w:ascii="Courier New" w:hAnsi="Courier New"/>
    </w:rPr>
  </w:style>
  <w:style w:type="paragraph" w:styleId="ae">
    <w:name w:val="Normal (Web)"/>
    <w:uiPriority w:val="99"/>
    <w:rsid w:val="002D1D5B"/>
    <w:pPr>
      <w:spacing w:before="100" w:after="100"/>
    </w:pPr>
    <w:rPr>
      <w:sz w:val="24"/>
    </w:rPr>
  </w:style>
  <w:style w:type="paragraph" w:styleId="af">
    <w:name w:val="endnote text"/>
    <w:rsid w:val="002D1D5B"/>
  </w:style>
  <w:style w:type="table" w:styleId="af0">
    <w:name w:val="Table Grid"/>
    <w:basedOn w:val="a1"/>
    <w:rsid w:val="009A0F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9427F3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5">
    <w:name w:val="Абзац списка Знак"/>
    <w:link w:val="a4"/>
    <w:locked/>
    <w:rsid w:val="00470BAE"/>
    <w:rPr>
      <w:sz w:val="24"/>
    </w:rPr>
  </w:style>
  <w:style w:type="character" w:styleId="af1">
    <w:name w:val="Strong"/>
    <w:uiPriority w:val="99"/>
    <w:qFormat/>
    <w:rsid w:val="00063F92"/>
    <w:rPr>
      <w:b/>
      <w:bCs/>
    </w:rPr>
  </w:style>
  <w:style w:type="paragraph" w:customStyle="1" w:styleId="1">
    <w:name w:val="Стиль1"/>
    <w:basedOn w:val="a"/>
    <w:rsid w:val="0079263F"/>
    <w:pPr>
      <w:numPr>
        <w:numId w:val="42"/>
      </w:numPr>
      <w:spacing w:line="360" w:lineRule="auto"/>
      <w:jc w:val="both"/>
    </w:pPr>
    <w:rPr>
      <w:color w:val="000000"/>
      <w:sz w:val="26"/>
      <w:szCs w:val="24"/>
    </w:rPr>
  </w:style>
  <w:style w:type="character" w:customStyle="1" w:styleId="9">
    <w:name w:val="Основной текст (9)_"/>
    <w:basedOn w:val="a0"/>
    <w:link w:val="91"/>
    <w:uiPriority w:val="99"/>
    <w:rsid w:val="0079263F"/>
    <w:rPr>
      <w:sz w:val="18"/>
      <w:szCs w:val="18"/>
      <w:shd w:val="clear" w:color="auto" w:fill="FFFFFF"/>
    </w:rPr>
  </w:style>
  <w:style w:type="paragraph" w:customStyle="1" w:styleId="91">
    <w:name w:val="Основной текст (9)1"/>
    <w:basedOn w:val="a"/>
    <w:link w:val="9"/>
    <w:uiPriority w:val="99"/>
    <w:rsid w:val="0079263F"/>
    <w:pPr>
      <w:shd w:val="clear" w:color="auto" w:fill="FFFFFF"/>
      <w:spacing w:line="206" w:lineRule="exact"/>
      <w:jc w:val="center"/>
    </w:pPr>
    <w:rPr>
      <w:sz w:val="18"/>
      <w:szCs w:val="18"/>
    </w:rPr>
  </w:style>
  <w:style w:type="character" w:customStyle="1" w:styleId="92">
    <w:name w:val="Основной текст (9) + Полужирный2"/>
    <w:basedOn w:val="9"/>
    <w:uiPriority w:val="99"/>
    <w:rsid w:val="0079263F"/>
    <w:rPr>
      <w:rFonts w:cs="Times New Roman"/>
      <w:b/>
      <w:bCs/>
      <w:spacing w:val="0"/>
      <w:sz w:val="18"/>
      <w:szCs w:val="18"/>
      <w:shd w:val="clear" w:color="auto" w:fill="FFFFFF"/>
    </w:rPr>
  </w:style>
  <w:style w:type="character" w:customStyle="1" w:styleId="962">
    <w:name w:val="Основной текст (9) + 62"/>
    <w:aliases w:val="5 pt16,Малые прописные12"/>
    <w:basedOn w:val="9"/>
    <w:uiPriority w:val="99"/>
    <w:rsid w:val="0079263F"/>
    <w:rPr>
      <w:rFonts w:ascii="Times New Roman" w:hAnsi="Times New Roman" w:cs="Times New Roman"/>
      <w:smallCaps/>
      <w:spacing w:val="0"/>
      <w:sz w:val="13"/>
      <w:szCs w:val="13"/>
      <w:shd w:val="clear" w:color="auto" w:fill="FFFFFF"/>
    </w:rPr>
  </w:style>
  <w:style w:type="character" w:customStyle="1" w:styleId="93">
    <w:name w:val="Основной текст (9)3"/>
    <w:basedOn w:val="9"/>
    <w:uiPriority w:val="99"/>
    <w:rsid w:val="0079263F"/>
    <w:rPr>
      <w:rFonts w:ascii="Times New Roman" w:hAnsi="Times New Roman" w:cs="Times New Roman"/>
      <w:spacing w:val="0"/>
      <w:sz w:val="18"/>
      <w:szCs w:val="18"/>
      <w:u w:val="single"/>
      <w:shd w:val="clear" w:color="auto" w:fill="FFFFFF"/>
    </w:rPr>
  </w:style>
  <w:style w:type="character" w:customStyle="1" w:styleId="973">
    <w:name w:val="Основной текст (9) + 73"/>
    <w:aliases w:val="5 pt15"/>
    <w:basedOn w:val="9"/>
    <w:uiPriority w:val="99"/>
    <w:rsid w:val="0079263F"/>
    <w:rPr>
      <w:rFonts w:ascii="Times New Roman" w:hAnsi="Times New Roman" w:cs="Times New Roman"/>
      <w:spacing w:val="0"/>
      <w:sz w:val="15"/>
      <w:szCs w:val="15"/>
      <w:shd w:val="clear" w:color="auto" w:fill="FFFFFF"/>
    </w:rPr>
  </w:style>
  <w:style w:type="character" w:customStyle="1" w:styleId="972">
    <w:name w:val="Основной текст (9) + 72"/>
    <w:aliases w:val="5 pt14"/>
    <w:basedOn w:val="9"/>
    <w:uiPriority w:val="99"/>
    <w:rsid w:val="00556C07"/>
    <w:rPr>
      <w:rFonts w:ascii="Times New Roman" w:hAnsi="Times New Roman" w:cs="Times New Roman"/>
      <w:spacing w:val="0"/>
      <w:sz w:val="15"/>
      <w:szCs w:val="15"/>
      <w:shd w:val="clear" w:color="auto" w:fill="FFFFFF"/>
    </w:rPr>
  </w:style>
  <w:style w:type="character" w:customStyle="1" w:styleId="961">
    <w:name w:val="Основной текст (9) + 61"/>
    <w:aliases w:val="5 pt13,Малые прописные11"/>
    <w:basedOn w:val="9"/>
    <w:uiPriority w:val="99"/>
    <w:rsid w:val="00556C07"/>
    <w:rPr>
      <w:rFonts w:ascii="Times New Roman" w:hAnsi="Times New Roman" w:cs="Times New Roman"/>
      <w:smallCaps/>
      <w:spacing w:val="0"/>
      <w:sz w:val="13"/>
      <w:szCs w:val="13"/>
      <w:shd w:val="clear" w:color="auto" w:fill="FFFFFF"/>
    </w:rPr>
  </w:style>
  <w:style w:type="character" w:customStyle="1" w:styleId="aa">
    <w:name w:val="Основной текст с отступом Знак"/>
    <w:basedOn w:val="a0"/>
    <w:link w:val="a9"/>
    <w:rsid w:val="00FE49E0"/>
    <w:rPr>
      <w:sz w:val="28"/>
    </w:rPr>
  </w:style>
  <w:style w:type="character" w:customStyle="1" w:styleId="ad">
    <w:name w:val="Текст Знак"/>
    <w:basedOn w:val="a0"/>
    <w:link w:val="ac"/>
    <w:rsid w:val="00FE49E0"/>
    <w:rPr>
      <w:rFonts w:ascii="Courier New" w:hAnsi="Courier New"/>
    </w:rPr>
  </w:style>
  <w:style w:type="character" w:styleId="af2">
    <w:name w:val="Hyperlink"/>
    <w:basedOn w:val="a0"/>
    <w:uiPriority w:val="99"/>
    <w:rsid w:val="00C328E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8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55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4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1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hyperlink" Target="http://&#1077;.lanbook.com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://&#1077;.lanbook.com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elibrary.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hyperlink" Target="http://biblioclub.ru" TargetMode="External"/><Relationship Id="rId10" Type="http://schemas.openxmlformats.org/officeDocument/2006/relationships/image" Target="media/image3.pn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&#1077;.lanbook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246F09-E464-4DA0-A599-E804270946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43</Pages>
  <Words>14512</Words>
  <Characters>82721</Characters>
  <Application>Microsoft Office Word</Application>
  <DocSecurity>0</DocSecurity>
  <Lines>689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ЭиУН Б1.Б.13.1 Геодезия - ак.doc</vt:lpstr>
    </vt:vector>
  </TitlesOfParts>
  <Company>SPecialiST RePack</Company>
  <LinksUpToDate>false</LinksUpToDate>
  <CharactersWithSpaces>97039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ЭиУН Б1.Б.13.1 Геодезия - ак.doc</dc:title>
  <dc:creator>админ</dc:creator>
  <cp:lastModifiedBy>Залина</cp:lastModifiedBy>
  <cp:revision>2</cp:revision>
  <cp:lastPrinted>2025-06-06T07:57:00Z</cp:lastPrinted>
  <dcterms:created xsi:type="dcterms:W3CDTF">2025-06-20T12:11:00Z</dcterms:created>
  <dcterms:modified xsi:type="dcterms:W3CDTF">2025-06-20T12:11:00Z</dcterms:modified>
</cp:coreProperties>
</file>